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3D26B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3D26B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3D26B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3D26B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b/>
          <w:sz w:val="26"/>
          <w:szCs w:val="26"/>
        </w:rPr>
        <w:t xml:space="preserve"> 01/2018 </w:t>
      </w: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3D26B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3D26B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D26BC">
        <w:rPr>
          <w:rFonts w:ascii="Times New Roman" w:hAnsi="Times New Roman" w:cs="Times New Roman"/>
          <w:i/>
          <w:sz w:val="26"/>
          <w:szCs w:val="26"/>
        </w:rPr>
        <w:t>1/29/2018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6BC">
        <w:rPr>
          <w:rFonts w:ascii="Times New Roman" w:hAnsi="Times New Roman" w:cs="Times New Roman"/>
          <w:sz w:val="26"/>
          <w:szCs w:val="26"/>
        </w:rPr>
        <w:t xml:space="preserve">           CPI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01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D26BC">
        <w:rPr>
          <w:rFonts w:ascii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D26BC">
        <w:rPr>
          <w:rFonts w:ascii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ép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rơi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kề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Mậu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trừ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củ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cây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trồng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Xuân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sắm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nhìn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D26BC">
        <w:rPr>
          <w:rFonts w:ascii="Times New Roman" w:hAnsi="Times New Roman" w:cs="Times New Roman"/>
          <w:sz w:val="26"/>
          <w:szCs w:val="26"/>
        </w:rPr>
        <w:t>chung</w:t>
      </w:r>
      <w:proofErr w:type="spellEnd"/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D26BC">
        <w:rPr>
          <w:rFonts w:ascii="Times New Roman" w:hAnsi="Times New Roman" w:cs="Times New Roman"/>
          <w:sz w:val="26"/>
          <w:szCs w:val="26"/>
        </w:rPr>
        <w:t xml:space="preserve">Sau 2017,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Tĩnh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tốc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GRDP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 Thu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>.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6BC">
        <w:rPr>
          <w:rFonts w:ascii="Times New Roman" w:hAnsi="Times New Roman" w:cs="Times New Roman"/>
          <w:sz w:val="26"/>
          <w:szCs w:val="26"/>
        </w:rPr>
        <w:t xml:space="preserve">CPI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3D26BC">
        <w:rPr>
          <w:rFonts w:ascii="Times New Roman" w:hAnsi="Times New Roman" w:cs="Times New Roman"/>
          <w:sz w:val="26"/>
          <w:szCs w:val="26"/>
        </w:rPr>
        <w:t>,61</w:t>
      </w:r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2,52%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3D26BC">
        <w:rPr>
          <w:rFonts w:ascii="Times New Roman" w:hAnsi="Times New Roman" w:cs="Times New Roman"/>
          <w:sz w:val="26"/>
          <w:szCs w:val="26"/>
        </w:rPr>
        <w:t>,56</w:t>
      </w:r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0,64%. 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6BC">
        <w:rPr>
          <w:rFonts w:ascii="Times New Roman" w:hAnsi="Times New Roman" w:cs="Times New Roman"/>
          <w:sz w:val="26"/>
          <w:szCs w:val="26"/>
        </w:rPr>
        <w:t>         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: 07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0,13%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1,04%; May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0,87%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3,94%;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1,21%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5,01%;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0,86%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2,03%;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1,67%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2,84%;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0,15%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1,96%;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2,27%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4,27%.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6BC">
        <w:rPr>
          <w:rFonts w:ascii="Times New Roman" w:hAnsi="Times New Roman" w:cs="Times New Roman"/>
          <w:sz w:val="26"/>
          <w:szCs w:val="26"/>
        </w:rPr>
        <w:t>         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3D26BC">
        <w:rPr>
          <w:rFonts w:ascii="Times New Roman" w:hAnsi="Times New Roman" w:cs="Times New Roman"/>
          <w:sz w:val="26"/>
          <w:szCs w:val="26"/>
        </w:rPr>
        <w:t>,13</w:t>
      </w:r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0,93%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3D26B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01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do: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6BC">
        <w:rPr>
          <w:rFonts w:ascii="Times New Roman" w:hAnsi="Times New Roman" w:cs="Times New Roman"/>
          <w:sz w:val="26"/>
          <w:szCs w:val="26"/>
        </w:rPr>
        <w:t xml:space="preserve">         (1)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01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loạt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tất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A95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20.699 đ/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lít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E5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18.770 đ/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lít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diezel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15.972 đ/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lít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>.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6BC">
        <w:rPr>
          <w:rFonts w:ascii="Times New Roman" w:hAnsi="Times New Roman" w:cs="Times New Roman"/>
          <w:sz w:val="26"/>
          <w:szCs w:val="26"/>
        </w:rPr>
        <w:t xml:space="preserve">         (2)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chăn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gối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đệm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nóng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xư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>.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6BC">
        <w:rPr>
          <w:rFonts w:ascii="Times New Roman" w:hAnsi="Times New Roman" w:cs="Times New Roman"/>
          <w:sz w:val="26"/>
          <w:szCs w:val="26"/>
        </w:rPr>
        <w:t xml:space="preserve">         (3)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gạo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rau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D26BC">
        <w:rPr>
          <w:rFonts w:ascii="Times New Roman" w:hAnsi="Times New Roman" w:cs="Times New Roman"/>
          <w:sz w:val="26"/>
          <w:szCs w:val="26"/>
        </w:rPr>
        <w:t>chung</w:t>
      </w:r>
      <w:proofErr w:type="spellEnd"/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>.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6BC">
        <w:rPr>
          <w:rFonts w:ascii="Times New Roman" w:hAnsi="Times New Roman" w:cs="Times New Roman"/>
          <w:sz w:val="26"/>
          <w:szCs w:val="26"/>
        </w:rPr>
        <w:t xml:space="preserve">*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02/2018,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Mậu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Tuất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14/02 – 19/02/2018).</w:t>
      </w:r>
    </w:p>
    <w:p w:rsidR="003D26BC" w:rsidRPr="003D26BC" w:rsidRDefault="003D26BC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D26BC">
        <w:rPr>
          <w:rFonts w:ascii="Times New Roman" w:hAnsi="Times New Roman" w:cs="Times New Roman"/>
          <w:sz w:val="26"/>
          <w:szCs w:val="26"/>
        </w:rPr>
        <w:lastRenderedPageBreak/>
        <w:t>Cần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D26BC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buôn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lậu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lận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3D26B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soát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chặt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chẽ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dịp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trà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trộn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gốc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26BC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3D26BC">
        <w:rPr>
          <w:rFonts w:ascii="Times New Roman" w:hAnsi="Times New Roman" w:cs="Times New Roman"/>
          <w:sz w:val="26"/>
          <w:szCs w:val="26"/>
        </w:rPr>
        <w:t>. </w:t>
      </w:r>
    </w:p>
    <w:p w:rsidR="00D1103B" w:rsidRPr="003D26BC" w:rsidRDefault="00D1103B" w:rsidP="003D26BC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3D26BC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815DE"/>
    <w:rsid w:val="00223C6E"/>
    <w:rsid w:val="00285219"/>
    <w:rsid w:val="002B45FF"/>
    <w:rsid w:val="003135A6"/>
    <w:rsid w:val="00316343"/>
    <w:rsid w:val="00325CFC"/>
    <w:rsid w:val="003D26BC"/>
    <w:rsid w:val="0048099C"/>
    <w:rsid w:val="00595B10"/>
    <w:rsid w:val="005E2DAD"/>
    <w:rsid w:val="006839EE"/>
    <w:rsid w:val="006C4A36"/>
    <w:rsid w:val="007B16C9"/>
    <w:rsid w:val="007F3BB4"/>
    <w:rsid w:val="00811411"/>
    <w:rsid w:val="00860F72"/>
    <w:rsid w:val="008A3F5E"/>
    <w:rsid w:val="009D4140"/>
    <w:rsid w:val="00B43EE2"/>
    <w:rsid w:val="00B71DCD"/>
    <w:rsid w:val="00CA6891"/>
    <w:rsid w:val="00CB54B8"/>
    <w:rsid w:val="00D01132"/>
    <w:rsid w:val="00D1103B"/>
    <w:rsid w:val="00F22B44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2024-01-15T08:28:00Z</dcterms:created>
  <dcterms:modified xsi:type="dcterms:W3CDTF">2024-01-15T08:28:00Z</dcterms:modified>
</cp:coreProperties>
</file>