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ED32D" w14:textId="77777777" w:rsidR="00F3378F" w:rsidRPr="00F3378F" w:rsidRDefault="00F3378F" w:rsidP="00F3378F">
      <w:pPr>
        <w:spacing w:after="0" w:line="288" w:lineRule="auto"/>
        <w:rPr>
          <w:rFonts w:ascii="Times New Roman" w:hAnsi="Times New Roman" w:cs="Times New Roman"/>
          <w:b/>
          <w:sz w:val="26"/>
          <w:szCs w:val="26"/>
        </w:rPr>
      </w:pPr>
      <w:r w:rsidRPr="00F3378F">
        <w:rPr>
          <w:rFonts w:ascii="Times New Roman" w:hAnsi="Times New Roman" w:cs="Times New Roman"/>
          <w:b/>
          <w:sz w:val="26"/>
          <w:szCs w:val="26"/>
        </w:rPr>
        <w:t>Chỉ số giá tiêu dùng tháng 3/2018 tỉnh Hà Tĩnh</w:t>
      </w:r>
    </w:p>
    <w:p w14:paraId="2E28409D" w14:textId="77777777" w:rsidR="00F3378F" w:rsidRPr="00F3378F" w:rsidRDefault="00F3378F" w:rsidP="00F3378F">
      <w:pPr>
        <w:spacing w:after="0" w:line="288" w:lineRule="auto"/>
        <w:rPr>
          <w:rFonts w:ascii="Times New Roman" w:hAnsi="Times New Roman" w:cs="Times New Roman"/>
          <w:i/>
          <w:sz w:val="26"/>
          <w:szCs w:val="26"/>
        </w:rPr>
      </w:pPr>
      <w:r w:rsidRPr="00F3378F">
        <w:rPr>
          <w:rFonts w:ascii="Times New Roman" w:hAnsi="Times New Roman" w:cs="Times New Roman"/>
          <w:i/>
          <w:sz w:val="26"/>
          <w:szCs w:val="26"/>
        </w:rPr>
        <w:t>3/28/2018</w:t>
      </w:r>
    </w:p>
    <w:p w14:paraId="594383A7" w14:textId="77777777" w:rsidR="00F3378F" w:rsidRPr="00F3378F" w:rsidRDefault="00F3378F" w:rsidP="00F3378F">
      <w:pPr>
        <w:spacing w:after="0" w:line="288" w:lineRule="auto"/>
        <w:ind w:firstLine="567"/>
        <w:jc w:val="both"/>
        <w:rPr>
          <w:rFonts w:ascii="Times New Roman" w:hAnsi="Times New Roman" w:cs="Times New Roman"/>
          <w:sz w:val="26"/>
          <w:szCs w:val="26"/>
        </w:rPr>
      </w:pPr>
      <w:r w:rsidRPr="00F3378F">
        <w:rPr>
          <w:rFonts w:ascii="Times New Roman" w:hAnsi="Times New Roman" w:cs="Times New Roman"/>
          <w:sz w:val="26"/>
          <w:szCs w:val="26"/>
        </w:rPr>
        <w:t>Thị trường hàng hóa tiêu dùng trong tháng 3/2018 nhìn chung trầm lắng hơn so tháng trước. Nhu cầu tiêu dùng hàng hóa nhìn chung có xu hướng giảm, sản lượng tiêu thụ các mặt hàng giảm so tháng trước. CPI giảm 0,03% so tháng trước, tăng 3,06% so cùng tháng năm trước và tăng 1,36% so với tháng 12 năm trước. So tháng trước khu vực thành thị giảm 0,07%; nông thôn tăng 0,01%.</w:t>
      </w:r>
    </w:p>
    <w:p w14:paraId="0E1E757D" w14:textId="77777777" w:rsidR="00F3378F" w:rsidRPr="00F3378F" w:rsidRDefault="00F3378F" w:rsidP="00F3378F">
      <w:pPr>
        <w:spacing w:after="0" w:line="288" w:lineRule="auto"/>
        <w:ind w:firstLine="567"/>
        <w:jc w:val="both"/>
        <w:rPr>
          <w:rFonts w:ascii="Times New Roman" w:hAnsi="Times New Roman" w:cs="Times New Roman"/>
          <w:sz w:val="26"/>
          <w:szCs w:val="26"/>
        </w:rPr>
      </w:pPr>
      <w:r w:rsidRPr="00F3378F">
        <w:rPr>
          <w:rFonts w:ascii="Times New Roman" w:hAnsi="Times New Roman" w:cs="Times New Roman"/>
          <w:sz w:val="26"/>
          <w:szCs w:val="26"/>
        </w:rPr>
        <w:t>Trong 11 nhóm hàng hóa và dịch vụ chính: 07 nhóm hàng hóa chỉ số giá giảm gồm: Hàng ăn và dịch vụ ăn uống giảm 0,70% so tháng trước, so cùng tháng năm trước tăng 0,22%, tăng 1,16% so với tháng 12 năm trước; Đồ uống và thuốc lá giảm 1,60% so tháng trước, so cùng tháng năm trước tăng 0,74%, giảm 0,47% so với tháng 12 năm trước; May mặc, mũ nón, giày dép giảm 0,77% so tháng trước, so cùng tháng năm trước tăng 3,51%, tăng 0,37% so với tháng 12 năm trước; Nhà ở, điện, nước, chất đốt và vật liệu xây dựng giảm 0,14% so tháng trước, so cùng tháng năm trước tăng 3,44%, tăng 0,81% so với tháng 12 năm trước; Thiết bị và đồ dùng gia đình giảm 0,66% so tháng trước, so cùng tháng năm trước tăng 1,98%, tăng 1,16% so với tháng 12 năm trước; Giao thông giảm 0,81% so tháng trước, so cùng tháng năm trước tăng 2,39%, tăng 2,29% so với tháng 12 năm trước; Văn hóa, giải trí và du lịch giảm 0,27% so tháng trước, so cùng tháng năm trước tăng 1,66%, tăng 0,04% so với tháng 12 năm trước; Hàng hóa và dịch vụ khác giảm 0,28% so tháng trước, so cùng tháng năm trước tăng 3,88%, tăng 2,02% so với tháng 12 năm trước.</w:t>
      </w:r>
    </w:p>
    <w:p w14:paraId="418DEB64" w14:textId="77777777" w:rsidR="00F3378F" w:rsidRPr="00F3378F" w:rsidRDefault="00F3378F" w:rsidP="00F3378F">
      <w:pPr>
        <w:spacing w:after="0" w:line="288" w:lineRule="auto"/>
        <w:ind w:firstLine="567"/>
        <w:jc w:val="both"/>
        <w:rPr>
          <w:rFonts w:ascii="Times New Roman" w:hAnsi="Times New Roman" w:cs="Times New Roman"/>
          <w:sz w:val="26"/>
          <w:szCs w:val="26"/>
        </w:rPr>
      </w:pPr>
      <w:r w:rsidRPr="00F3378F">
        <w:rPr>
          <w:rFonts w:ascii="Times New Roman" w:hAnsi="Times New Roman" w:cs="Times New Roman"/>
          <w:sz w:val="26"/>
          <w:szCs w:val="26"/>
        </w:rPr>
        <w:t>Nhóm hàng hóa có chỉ số tăng: Thuốc và dịch vụ y tế tăng 9,08% so tháng trước, so cùng tháng năm trước tăng 9,21%, tăng 9,08% so với tháng 12 năm trước.</w:t>
      </w:r>
    </w:p>
    <w:p w14:paraId="7C8C30E5" w14:textId="77777777" w:rsidR="00F3378F" w:rsidRPr="00F3378F" w:rsidRDefault="00F3378F" w:rsidP="00F3378F">
      <w:pPr>
        <w:spacing w:after="0" w:line="288" w:lineRule="auto"/>
        <w:ind w:firstLine="567"/>
        <w:jc w:val="both"/>
        <w:rPr>
          <w:rFonts w:ascii="Times New Roman" w:hAnsi="Times New Roman" w:cs="Times New Roman"/>
          <w:sz w:val="26"/>
          <w:szCs w:val="26"/>
        </w:rPr>
      </w:pPr>
      <w:r w:rsidRPr="00F3378F">
        <w:rPr>
          <w:rFonts w:ascii="Times New Roman" w:hAnsi="Times New Roman" w:cs="Times New Roman"/>
          <w:sz w:val="26"/>
          <w:szCs w:val="26"/>
        </w:rPr>
        <w:t>Các nhóm Giáo dục; Bưu chính viễn thông ổn định, không có sự tăng giảm so tháng trước.</w:t>
      </w:r>
    </w:p>
    <w:p w14:paraId="293CABAB" w14:textId="77777777" w:rsidR="00F3378F" w:rsidRPr="00F3378F" w:rsidRDefault="00F3378F" w:rsidP="00F3378F">
      <w:pPr>
        <w:spacing w:after="0" w:line="288" w:lineRule="auto"/>
        <w:ind w:firstLine="567"/>
        <w:jc w:val="both"/>
        <w:rPr>
          <w:rFonts w:ascii="Times New Roman" w:hAnsi="Times New Roman" w:cs="Times New Roman"/>
          <w:sz w:val="26"/>
          <w:szCs w:val="26"/>
        </w:rPr>
      </w:pPr>
      <w:r w:rsidRPr="00F3378F">
        <w:rPr>
          <w:rFonts w:ascii="Times New Roman" w:hAnsi="Times New Roman" w:cs="Times New Roman"/>
          <w:sz w:val="26"/>
          <w:szCs w:val="26"/>
        </w:rPr>
        <w:t>Tác động đến CPI tháng 3 năm 2018 biến động tăng, giảm so tháng trước chủ yếu do:</w:t>
      </w:r>
    </w:p>
    <w:p w14:paraId="179276F2" w14:textId="77777777" w:rsidR="00F3378F" w:rsidRPr="00F3378F" w:rsidRDefault="00F3378F" w:rsidP="00F3378F">
      <w:pPr>
        <w:spacing w:after="0" w:line="288" w:lineRule="auto"/>
        <w:ind w:firstLine="567"/>
        <w:jc w:val="both"/>
        <w:rPr>
          <w:rFonts w:ascii="Times New Roman" w:hAnsi="Times New Roman" w:cs="Times New Roman"/>
          <w:sz w:val="26"/>
          <w:szCs w:val="26"/>
        </w:rPr>
      </w:pPr>
      <w:r w:rsidRPr="00F3378F">
        <w:rPr>
          <w:rFonts w:ascii="Times New Roman" w:hAnsi="Times New Roman" w:cs="Times New Roman"/>
          <w:sz w:val="26"/>
          <w:szCs w:val="26"/>
        </w:rPr>
        <w:t>(1) Do tháng 3 rơi vào thời điểm sau Tết Nguyên đán, nhu cầu tiêu dùng hàng hóa, đặc biệt các nhóm thực phẩm, điện, nước, phương tiện giao thông, đồ dùng gia đình, hàng may mặc đều có xu hướng giảm so tháng trước.</w:t>
      </w:r>
    </w:p>
    <w:p w14:paraId="68E9E1C0" w14:textId="77777777" w:rsidR="00F3378F" w:rsidRPr="00F3378F" w:rsidRDefault="00F3378F" w:rsidP="00F3378F">
      <w:pPr>
        <w:spacing w:after="0" w:line="288" w:lineRule="auto"/>
        <w:ind w:firstLine="567"/>
        <w:jc w:val="both"/>
        <w:rPr>
          <w:rFonts w:ascii="Times New Roman" w:hAnsi="Times New Roman" w:cs="Times New Roman"/>
          <w:sz w:val="26"/>
          <w:szCs w:val="26"/>
        </w:rPr>
      </w:pPr>
      <w:r w:rsidRPr="00F3378F">
        <w:rPr>
          <w:rFonts w:ascii="Times New Roman" w:hAnsi="Times New Roman" w:cs="Times New Roman"/>
          <w:sz w:val="26"/>
          <w:szCs w:val="26"/>
        </w:rPr>
        <w:t>(2) Giá xăng dầu bình quân giảm so tháng trước.</w:t>
      </w:r>
    </w:p>
    <w:p w14:paraId="6F8679A9" w14:textId="77777777" w:rsidR="00F3378F" w:rsidRPr="00F3378F" w:rsidRDefault="00F3378F" w:rsidP="00F3378F">
      <w:pPr>
        <w:spacing w:after="0" w:line="288" w:lineRule="auto"/>
        <w:ind w:firstLine="567"/>
        <w:jc w:val="both"/>
        <w:rPr>
          <w:rFonts w:ascii="Times New Roman" w:hAnsi="Times New Roman" w:cs="Times New Roman"/>
          <w:sz w:val="26"/>
          <w:szCs w:val="26"/>
        </w:rPr>
      </w:pPr>
      <w:r w:rsidRPr="00F3378F">
        <w:rPr>
          <w:rFonts w:ascii="Times New Roman" w:hAnsi="Times New Roman" w:cs="Times New Roman"/>
          <w:sz w:val="26"/>
          <w:szCs w:val="26"/>
        </w:rPr>
        <w:t>(3) Giá dịch vụ y tế được điều chỉnh tăng chung của các cơ quan quản lý Nhà nước.</w:t>
      </w:r>
    </w:p>
    <w:p w14:paraId="14F62C5A" w14:textId="77777777" w:rsidR="00F3378F" w:rsidRPr="00F3378F" w:rsidRDefault="00F3378F" w:rsidP="00F3378F">
      <w:pPr>
        <w:spacing w:after="0" w:line="288" w:lineRule="auto"/>
        <w:ind w:firstLine="567"/>
        <w:jc w:val="both"/>
        <w:rPr>
          <w:rFonts w:ascii="Times New Roman" w:hAnsi="Times New Roman" w:cs="Times New Roman"/>
          <w:sz w:val="26"/>
          <w:szCs w:val="26"/>
        </w:rPr>
      </w:pPr>
      <w:r w:rsidRPr="00F3378F">
        <w:rPr>
          <w:rFonts w:ascii="Times New Roman" w:hAnsi="Times New Roman" w:cs="Times New Roman"/>
          <w:sz w:val="26"/>
          <w:szCs w:val="26"/>
        </w:rPr>
        <w:t>Dự kiến CPI tháng 4/2018, trên địa bàn tỉnh Hà Tĩnh bước vào mùa du lịch, trong đó có du lịch biển chiếm tỷ trọng lớn. Các loại thực phẩm thủy sản có khả năng tăng giá. Ngoài ra, do chuyển mùa nắng nóng, nhu cầu tiêu dùng các loại mặt hàng may mặc mùa hè, đồ uống, hoa quả, rau củ quả, điện lạnh xu hướng tăng giá.</w:t>
      </w:r>
    </w:p>
    <w:p w14:paraId="43103829" w14:textId="77777777" w:rsidR="00F3378F" w:rsidRPr="00F3378F" w:rsidRDefault="00F3378F" w:rsidP="00F3378F">
      <w:pPr>
        <w:spacing w:after="0" w:line="288" w:lineRule="auto"/>
        <w:ind w:firstLine="567"/>
        <w:jc w:val="both"/>
        <w:rPr>
          <w:rFonts w:ascii="Times New Roman" w:hAnsi="Times New Roman" w:cs="Times New Roman"/>
          <w:sz w:val="26"/>
          <w:szCs w:val="26"/>
        </w:rPr>
      </w:pPr>
      <w:r w:rsidRPr="00F3378F">
        <w:rPr>
          <w:rFonts w:ascii="Times New Roman" w:hAnsi="Times New Roman" w:cs="Times New Roman"/>
          <w:sz w:val="26"/>
          <w:szCs w:val="26"/>
        </w:rPr>
        <w:t> </w:t>
      </w:r>
    </w:p>
    <w:p w14:paraId="604750F6" w14:textId="77777777" w:rsidR="00F3378F" w:rsidRPr="00F3378F" w:rsidRDefault="00F3378F" w:rsidP="00F3378F">
      <w:pPr>
        <w:spacing w:after="0" w:line="288" w:lineRule="auto"/>
        <w:rPr>
          <w:rFonts w:ascii="Times New Roman" w:hAnsi="Times New Roman" w:cs="Times New Roman"/>
          <w:sz w:val="26"/>
          <w:szCs w:val="26"/>
        </w:rPr>
      </w:pPr>
      <w:r w:rsidRPr="00F3378F">
        <w:rPr>
          <w:rFonts w:ascii="Times New Roman" w:hAnsi="Times New Roman" w:cs="Times New Roman"/>
          <w:sz w:val="26"/>
          <w:szCs w:val="26"/>
        </w:rPr>
        <w:lastRenderedPageBreak/>
        <w:t> </w:t>
      </w:r>
      <w:r w:rsidRPr="00F3378F">
        <w:rPr>
          <w:rFonts w:ascii="Times New Roman" w:hAnsi="Times New Roman" w:cs="Times New Roman"/>
          <w:noProof/>
          <w:sz w:val="26"/>
          <w:szCs w:val="26"/>
        </w:rPr>
        <w:drawing>
          <wp:inline distT="0" distB="0" distL="0" distR="0" wp14:anchorId="63B174B6" wp14:editId="15343CE7">
            <wp:extent cx="5409714" cy="7432158"/>
            <wp:effectExtent l="0" t="0" r="635" b="0"/>
            <wp:docPr id="6" name="Picture 6" descr="http://thongkehatinh.gov.vn/Files/ImagesUpload/hpeyefx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hongkehatinh.gov.vn/Files/ImagesUpload/hpeyefx5.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14654" cy="7438945"/>
                    </a:xfrm>
                    <a:prstGeom prst="rect">
                      <a:avLst/>
                    </a:prstGeom>
                    <a:noFill/>
                    <a:ln>
                      <a:noFill/>
                    </a:ln>
                  </pic:spPr>
                </pic:pic>
              </a:graphicData>
            </a:graphic>
          </wp:inline>
        </w:drawing>
      </w:r>
      <w:r w:rsidRPr="00F3378F">
        <w:rPr>
          <w:rFonts w:ascii="Times New Roman" w:hAnsi="Times New Roman" w:cs="Times New Roman"/>
          <w:noProof/>
          <w:sz w:val="26"/>
          <w:szCs w:val="26"/>
        </w:rPr>
        <w:lastRenderedPageBreak/>
        <w:drawing>
          <wp:inline distT="0" distB="0" distL="0" distR="0" wp14:anchorId="4381D23A" wp14:editId="645B2F82">
            <wp:extent cx="5334000" cy="6166884"/>
            <wp:effectExtent l="0" t="0" r="0" b="5715"/>
            <wp:docPr id="5" name="Picture 5" descr="http://thongkehatinh.gov.vn/Files/ImagesUpload/kodjinj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hongkehatinh.gov.vn/Files/ImagesUpload/kodjinjq.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8057" cy="6171574"/>
                    </a:xfrm>
                    <a:prstGeom prst="rect">
                      <a:avLst/>
                    </a:prstGeom>
                    <a:noFill/>
                    <a:ln>
                      <a:noFill/>
                    </a:ln>
                  </pic:spPr>
                </pic:pic>
              </a:graphicData>
            </a:graphic>
          </wp:inline>
        </w:drawing>
      </w:r>
      <w:r w:rsidRPr="00F3378F">
        <w:rPr>
          <w:rFonts w:ascii="Times New Roman" w:hAnsi="Times New Roman" w:cs="Times New Roman"/>
          <w:noProof/>
          <w:sz w:val="26"/>
          <w:szCs w:val="26"/>
        </w:rPr>
        <w:lastRenderedPageBreak/>
        <w:drawing>
          <wp:inline distT="0" distB="0" distL="0" distR="0" wp14:anchorId="2A688C7A" wp14:editId="1BD6721C">
            <wp:extent cx="5539563" cy="6528744"/>
            <wp:effectExtent l="0" t="0" r="4445" b="5715"/>
            <wp:docPr id="4" name="Picture 4" descr="http://thongkehatinh.gov.vn/Files/ImagesUpload/0qha3e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hongkehatinh.gov.vn/Files/ImagesUpload/0qha3e2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58920" cy="6551557"/>
                    </a:xfrm>
                    <a:prstGeom prst="rect">
                      <a:avLst/>
                    </a:prstGeom>
                    <a:noFill/>
                    <a:ln>
                      <a:noFill/>
                    </a:ln>
                  </pic:spPr>
                </pic:pic>
              </a:graphicData>
            </a:graphic>
          </wp:inline>
        </w:drawing>
      </w:r>
    </w:p>
    <w:tbl>
      <w:tblPr>
        <w:tblW w:w="4500" w:type="pct"/>
        <w:shd w:val="clear" w:color="auto" w:fill="F6F6F6"/>
        <w:tblCellMar>
          <w:left w:w="0" w:type="dxa"/>
          <w:right w:w="300" w:type="dxa"/>
        </w:tblCellMar>
        <w:tblLook w:val="04A0" w:firstRow="1" w:lastRow="0" w:firstColumn="1" w:lastColumn="0" w:noHBand="0" w:noVBand="1"/>
      </w:tblPr>
      <w:tblGrid>
        <w:gridCol w:w="8165"/>
      </w:tblGrid>
      <w:tr w:rsidR="00F3378F" w:rsidRPr="00F3378F" w14:paraId="4FF698E7" w14:textId="77777777" w:rsidTr="00F3378F">
        <w:tc>
          <w:tcPr>
            <w:tcW w:w="0" w:type="auto"/>
            <w:tcBorders>
              <w:top w:val="nil"/>
              <w:left w:val="nil"/>
              <w:bottom w:val="nil"/>
              <w:right w:val="nil"/>
            </w:tcBorders>
            <w:shd w:val="clear" w:color="auto" w:fill="F6F6F6"/>
            <w:tcMar>
              <w:top w:w="0" w:type="dxa"/>
              <w:left w:w="0" w:type="dxa"/>
              <w:bottom w:w="0" w:type="dxa"/>
              <w:right w:w="0" w:type="dxa"/>
            </w:tcMar>
            <w:vAlign w:val="center"/>
            <w:hideMark/>
          </w:tcPr>
          <w:p w14:paraId="2AF9E5EE" w14:textId="77777777" w:rsidR="00F3378F" w:rsidRPr="00F3378F" w:rsidRDefault="00F3378F" w:rsidP="00F3378F">
            <w:pPr>
              <w:spacing w:after="0" w:line="288" w:lineRule="auto"/>
              <w:rPr>
                <w:rFonts w:ascii="Times New Roman" w:hAnsi="Times New Roman" w:cs="Times New Roman"/>
                <w:sz w:val="26"/>
                <w:szCs w:val="26"/>
              </w:rPr>
            </w:pPr>
          </w:p>
        </w:tc>
      </w:tr>
      <w:tr w:rsidR="00F3378F" w:rsidRPr="00F3378F" w14:paraId="4596FAC5" w14:textId="77777777" w:rsidTr="00F3378F">
        <w:tc>
          <w:tcPr>
            <w:tcW w:w="0" w:type="auto"/>
            <w:tcBorders>
              <w:top w:val="nil"/>
              <w:left w:val="nil"/>
              <w:bottom w:val="nil"/>
              <w:right w:val="nil"/>
            </w:tcBorders>
            <w:shd w:val="clear" w:color="auto" w:fill="F6F6F6"/>
            <w:tcMar>
              <w:top w:w="0" w:type="dxa"/>
              <w:left w:w="0" w:type="dxa"/>
              <w:bottom w:w="0" w:type="dxa"/>
              <w:right w:w="0" w:type="dxa"/>
            </w:tcMar>
            <w:vAlign w:val="center"/>
            <w:hideMark/>
          </w:tcPr>
          <w:p w14:paraId="4254ADA9" w14:textId="77777777" w:rsidR="00F3378F" w:rsidRPr="00F3378F" w:rsidRDefault="00F3378F" w:rsidP="00F3378F">
            <w:pPr>
              <w:spacing w:after="0" w:line="288" w:lineRule="auto"/>
              <w:rPr>
                <w:rFonts w:ascii="Times New Roman" w:hAnsi="Times New Roman" w:cs="Times New Roman"/>
                <w:sz w:val="26"/>
                <w:szCs w:val="26"/>
              </w:rPr>
            </w:pPr>
          </w:p>
        </w:tc>
      </w:tr>
    </w:tbl>
    <w:p w14:paraId="4C1F3141" w14:textId="77777777" w:rsidR="00D1103B" w:rsidRPr="00F3378F" w:rsidRDefault="00D1103B" w:rsidP="00F3378F">
      <w:pPr>
        <w:spacing w:after="0" w:line="288" w:lineRule="auto"/>
        <w:rPr>
          <w:rFonts w:ascii="Times New Roman" w:hAnsi="Times New Roman" w:cs="Times New Roman"/>
          <w:sz w:val="26"/>
          <w:szCs w:val="26"/>
        </w:rPr>
      </w:pPr>
    </w:p>
    <w:sectPr w:rsidR="00D1103B" w:rsidRPr="00F3378F" w:rsidSect="006C4A36">
      <w:pgSz w:w="11907" w:h="16839" w:code="9"/>
      <w:pgMar w:top="1134" w:right="1134"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6891"/>
    <w:rsid w:val="00033683"/>
    <w:rsid w:val="000B79F4"/>
    <w:rsid w:val="001364E9"/>
    <w:rsid w:val="001815DE"/>
    <w:rsid w:val="00223C6E"/>
    <w:rsid w:val="00285219"/>
    <w:rsid w:val="00294E61"/>
    <w:rsid w:val="002B45FF"/>
    <w:rsid w:val="003135A6"/>
    <w:rsid w:val="00316343"/>
    <w:rsid w:val="00325CFC"/>
    <w:rsid w:val="003D26BC"/>
    <w:rsid w:val="0048099C"/>
    <w:rsid w:val="00595B10"/>
    <w:rsid w:val="005E2DAD"/>
    <w:rsid w:val="006839EE"/>
    <w:rsid w:val="006C4A36"/>
    <w:rsid w:val="007B16C9"/>
    <w:rsid w:val="007F3BB4"/>
    <w:rsid w:val="00811411"/>
    <w:rsid w:val="00816B11"/>
    <w:rsid w:val="00860F72"/>
    <w:rsid w:val="008A3F5E"/>
    <w:rsid w:val="008E197A"/>
    <w:rsid w:val="009D4140"/>
    <w:rsid w:val="00B43EE2"/>
    <w:rsid w:val="00B63210"/>
    <w:rsid w:val="00B71DCD"/>
    <w:rsid w:val="00BF1DD5"/>
    <w:rsid w:val="00CA6891"/>
    <w:rsid w:val="00CB54B8"/>
    <w:rsid w:val="00D01132"/>
    <w:rsid w:val="00D1103B"/>
    <w:rsid w:val="00F22B44"/>
    <w:rsid w:val="00F3378F"/>
    <w:rsid w:val="00F76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F9B94"/>
  <w15:docId w15:val="{14963E07-1C28-4210-9EDE-1A799A28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A68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891"/>
    <w:rPr>
      <w:rFonts w:ascii="Times New Roman" w:eastAsia="Times New Roman" w:hAnsi="Times New Roman" w:cs="Times New Roman"/>
      <w:b/>
      <w:bCs/>
      <w:kern w:val="36"/>
      <w:sz w:val="48"/>
      <w:szCs w:val="48"/>
    </w:rPr>
  </w:style>
  <w:style w:type="character" w:customStyle="1" w:styleId="Date1">
    <w:name w:val="Date1"/>
    <w:basedOn w:val="DefaultParagraphFont"/>
    <w:rsid w:val="00CA6891"/>
  </w:style>
  <w:style w:type="paragraph" w:styleId="NormalWeb">
    <w:name w:val="Normal (Web)"/>
    <w:basedOn w:val="Normal"/>
    <w:uiPriority w:val="99"/>
    <w:semiHidden/>
    <w:unhideWhenUsed/>
    <w:rsid w:val="00CA689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A3F5E"/>
    <w:rPr>
      <w:i/>
      <w:iCs/>
    </w:rPr>
  </w:style>
  <w:style w:type="character" w:styleId="Strong">
    <w:name w:val="Strong"/>
    <w:basedOn w:val="DefaultParagraphFont"/>
    <w:uiPriority w:val="22"/>
    <w:qFormat/>
    <w:rsid w:val="008A3F5E"/>
    <w:rPr>
      <w:b/>
      <w:bCs/>
    </w:rPr>
  </w:style>
  <w:style w:type="character" w:customStyle="1" w:styleId="Date2">
    <w:name w:val="Date2"/>
    <w:basedOn w:val="DefaultParagraphFont"/>
    <w:rsid w:val="000B79F4"/>
  </w:style>
  <w:style w:type="character" w:customStyle="1" w:styleId="Date3">
    <w:name w:val="Date3"/>
    <w:basedOn w:val="DefaultParagraphFont"/>
    <w:rsid w:val="005E2DAD"/>
  </w:style>
  <w:style w:type="paragraph" w:styleId="BalloonText">
    <w:name w:val="Balloon Text"/>
    <w:basedOn w:val="Normal"/>
    <w:link w:val="BalloonTextChar"/>
    <w:uiPriority w:val="99"/>
    <w:semiHidden/>
    <w:unhideWhenUsed/>
    <w:rsid w:val="00816B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B11"/>
    <w:rPr>
      <w:rFonts w:ascii="Tahoma" w:hAnsi="Tahoma" w:cs="Tahoma"/>
      <w:sz w:val="16"/>
      <w:szCs w:val="16"/>
    </w:rPr>
  </w:style>
  <w:style w:type="character" w:styleId="Hyperlink">
    <w:name w:val="Hyperlink"/>
    <w:basedOn w:val="DefaultParagraphFont"/>
    <w:uiPriority w:val="99"/>
    <w:semiHidden/>
    <w:unhideWhenUsed/>
    <w:rsid w:val="00F337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24025">
      <w:bodyDiv w:val="1"/>
      <w:marLeft w:val="0"/>
      <w:marRight w:val="0"/>
      <w:marTop w:val="0"/>
      <w:marBottom w:val="0"/>
      <w:divBdr>
        <w:top w:val="none" w:sz="0" w:space="0" w:color="auto"/>
        <w:left w:val="none" w:sz="0" w:space="0" w:color="auto"/>
        <w:bottom w:val="none" w:sz="0" w:space="0" w:color="auto"/>
        <w:right w:val="none" w:sz="0" w:space="0" w:color="auto"/>
      </w:divBdr>
      <w:divsChild>
        <w:div w:id="611321465">
          <w:marLeft w:val="0"/>
          <w:marRight w:val="0"/>
          <w:marTop w:val="0"/>
          <w:marBottom w:val="0"/>
          <w:divBdr>
            <w:top w:val="none" w:sz="0" w:space="0" w:color="auto"/>
            <w:left w:val="none" w:sz="0" w:space="0" w:color="auto"/>
            <w:bottom w:val="none" w:sz="0" w:space="0" w:color="auto"/>
            <w:right w:val="none" w:sz="0" w:space="0" w:color="auto"/>
          </w:divBdr>
        </w:div>
        <w:div w:id="1818064314">
          <w:marLeft w:val="0"/>
          <w:marRight w:val="0"/>
          <w:marTop w:val="0"/>
          <w:marBottom w:val="0"/>
          <w:divBdr>
            <w:top w:val="none" w:sz="0" w:space="0" w:color="auto"/>
            <w:left w:val="none" w:sz="0" w:space="0" w:color="auto"/>
            <w:bottom w:val="none" w:sz="0" w:space="0" w:color="auto"/>
            <w:right w:val="none" w:sz="0" w:space="0" w:color="auto"/>
          </w:divBdr>
        </w:div>
        <w:div w:id="462433410">
          <w:marLeft w:val="0"/>
          <w:marRight w:val="0"/>
          <w:marTop w:val="0"/>
          <w:marBottom w:val="0"/>
          <w:divBdr>
            <w:top w:val="none" w:sz="0" w:space="0" w:color="auto"/>
            <w:left w:val="none" w:sz="0" w:space="0" w:color="auto"/>
            <w:bottom w:val="none" w:sz="0" w:space="0" w:color="auto"/>
            <w:right w:val="none" w:sz="0" w:space="0" w:color="auto"/>
          </w:divBdr>
        </w:div>
        <w:div w:id="353848636">
          <w:marLeft w:val="0"/>
          <w:marRight w:val="0"/>
          <w:marTop w:val="0"/>
          <w:marBottom w:val="0"/>
          <w:divBdr>
            <w:top w:val="none" w:sz="0" w:space="0" w:color="auto"/>
            <w:left w:val="none" w:sz="0" w:space="0" w:color="auto"/>
            <w:bottom w:val="none" w:sz="0" w:space="0" w:color="auto"/>
            <w:right w:val="none" w:sz="0" w:space="0" w:color="auto"/>
          </w:divBdr>
        </w:div>
        <w:div w:id="64038912">
          <w:marLeft w:val="0"/>
          <w:marRight w:val="0"/>
          <w:marTop w:val="0"/>
          <w:marBottom w:val="0"/>
          <w:divBdr>
            <w:top w:val="none" w:sz="0" w:space="0" w:color="auto"/>
            <w:left w:val="none" w:sz="0" w:space="0" w:color="auto"/>
            <w:bottom w:val="none" w:sz="0" w:space="0" w:color="auto"/>
            <w:right w:val="none" w:sz="0" w:space="0" w:color="auto"/>
          </w:divBdr>
        </w:div>
        <w:div w:id="357858512">
          <w:marLeft w:val="0"/>
          <w:marRight w:val="0"/>
          <w:marTop w:val="0"/>
          <w:marBottom w:val="0"/>
          <w:divBdr>
            <w:top w:val="none" w:sz="0" w:space="0" w:color="auto"/>
            <w:left w:val="none" w:sz="0" w:space="0" w:color="auto"/>
            <w:bottom w:val="none" w:sz="0" w:space="0" w:color="auto"/>
            <w:right w:val="none" w:sz="0" w:space="0" w:color="auto"/>
          </w:divBdr>
        </w:div>
        <w:div w:id="1874225771">
          <w:marLeft w:val="0"/>
          <w:marRight w:val="0"/>
          <w:marTop w:val="0"/>
          <w:marBottom w:val="0"/>
          <w:divBdr>
            <w:top w:val="none" w:sz="0" w:space="0" w:color="auto"/>
            <w:left w:val="none" w:sz="0" w:space="0" w:color="auto"/>
            <w:bottom w:val="none" w:sz="0" w:space="0" w:color="auto"/>
            <w:right w:val="none" w:sz="0" w:space="0" w:color="auto"/>
          </w:divBdr>
        </w:div>
        <w:div w:id="1027415934">
          <w:marLeft w:val="0"/>
          <w:marRight w:val="0"/>
          <w:marTop w:val="0"/>
          <w:marBottom w:val="0"/>
          <w:divBdr>
            <w:top w:val="none" w:sz="0" w:space="0" w:color="auto"/>
            <w:left w:val="none" w:sz="0" w:space="0" w:color="auto"/>
            <w:bottom w:val="none" w:sz="0" w:space="0" w:color="auto"/>
            <w:right w:val="none" w:sz="0" w:space="0" w:color="auto"/>
          </w:divBdr>
        </w:div>
        <w:div w:id="851795791">
          <w:marLeft w:val="0"/>
          <w:marRight w:val="0"/>
          <w:marTop w:val="0"/>
          <w:marBottom w:val="0"/>
          <w:divBdr>
            <w:top w:val="none" w:sz="0" w:space="0" w:color="auto"/>
            <w:left w:val="none" w:sz="0" w:space="0" w:color="auto"/>
            <w:bottom w:val="none" w:sz="0" w:space="0" w:color="auto"/>
            <w:right w:val="none" w:sz="0" w:space="0" w:color="auto"/>
          </w:divBdr>
        </w:div>
        <w:div w:id="267078625">
          <w:marLeft w:val="0"/>
          <w:marRight w:val="0"/>
          <w:marTop w:val="0"/>
          <w:marBottom w:val="0"/>
          <w:divBdr>
            <w:top w:val="none" w:sz="0" w:space="0" w:color="auto"/>
            <w:left w:val="none" w:sz="0" w:space="0" w:color="auto"/>
            <w:bottom w:val="none" w:sz="0" w:space="0" w:color="auto"/>
            <w:right w:val="none" w:sz="0" w:space="0" w:color="auto"/>
          </w:divBdr>
        </w:div>
        <w:div w:id="636225282">
          <w:marLeft w:val="0"/>
          <w:marRight w:val="0"/>
          <w:marTop w:val="0"/>
          <w:marBottom w:val="0"/>
          <w:divBdr>
            <w:top w:val="none" w:sz="0" w:space="0" w:color="auto"/>
            <w:left w:val="none" w:sz="0" w:space="0" w:color="auto"/>
            <w:bottom w:val="none" w:sz="0" w:space="0" w:color="auto"/>
            <w:right w:val="none" w:sz="0" w:space="0" w:color="auto"/>
          </w:divBdr>
        </w:div>
        <w:div w:id="1776443395">
          <w:marLeft w:val="0"/>
          <w:marRight w:val="0"/>
          <w:marTop w:val="0"/>
          <w:marBottom w:val="0"/>
          <w:divBdr>
            <w:top w:val="none" w:sz="0" w:space="0" w:color="auto"/>
            <w:left w:val="none" w:sz="0" w:space="0" w:color="auto"/>
            <w:bottom w:val="none" w:sz="0" w:space="0" w:color="auto"/>
            <w:right w:val="none" w:sz="0" w:space="0" w:color="auto"/>
          </w:divBdr>
        </w:div>
        <w:div w:id="177279419">
          <w:marLeft w:val="0"/>
          <w:marRight w:val="0"/>
          <w:marTop w:val="0"/>
          <w:marBottom w:val="0"/>
          <w:divBdr>
            <w:top w:val="none" w:sz="0" w:space="0" w:color="auto"/>
            <w:left w:val="none" w:sz="0" w:space="0" w:color="auto"/>
            <w:bottom w:val="none" w:sz="0" w:space="0" w:color="auto"/>
            <w:right w:val="none" w:sz="0" w:space="0" w:color="auto"/>
          </w:divBdr>
        </w:div>
        <w:div w:id="1388795610">
          <w:marLeft w:val="0"/>
          <w:marRight w:val="0"/>
          <w:marTop w:val="0"/>
          <w:marBottom w:val="0"/>
          <w:divBdr>
            <w:top w:val="none" w:sz="0" w:space="0" w:color="auto"/>
            <w:left w:val="none" w:sz="0" w:space="0" w:color="auto"/>
            <w:bottom w:val="none" w:sz="0" w:space="0" w:color="auto"/>
            <w:right w:val="none" w:sz="0" w:space="0" w:color="auto"/>
          </w:divBdr>
        </w:div>
      </w:divsChild>
    </w:div>
    <w:div w:id="53551203">
      <w:bodyDiv w:val="1"/>
      <w:marLeft w:val="0"/>
      <w:marRight w:val="0"/>
      <w:marTop w:val="0"/>
      <w:marBottom w:val="0"/>
      <w:divBdr>
        <w:top w:val="none" w:sz="0" w:space="0" w:color="auto"/>
        <w:left w:val="none" w:sz="0" w:space="0" w:color="auto"/>
        <w:bottom w:val="none" w:sz="0" w:space="0" w:color="auto"/>
        <w:right w:val="none" w:sz="0" w:space="0" w:color="auto"/>
      </w:divBdr>
      <w:divsChild>
        <w:div w:id="173806690">
          <w:marLeft w:val="0"/>
          <w:marRight w:val="0"/>
          <w:marTop w:val="0"/>
          <w:marBottom w:val="0"/>
          <w:divBdr>
            <w:top w:val="none" w:sz="0" w:space="0" w:color="auto"/>
            <w:left w:val="none" w:sz="0" w:space="0" w:color="auto"/>
            <w:bottom w:val="none" w:sz="0" w:space="0" w:color="auto"/>
            <w:right w:val="none" w:sz="0" w:space="0" w:color="auto"/>
          </w:divBdr>
        </w:div>
        <w:div w:id="2080862028">
          <w:marLeft w:val="0"/>
          <w:marRight w:val="0"/>
          <w:marTop w:val="0"/>
          <w:marBottom w:val="0"/>
          <w:divBdr>
            <w:top w:val="none" w:sz="0" w:space="0" w:color="auto"/>
            <w:left w:val="none" w:sz="0" w:space="0" w:color="auto"/>
            <w:bottom w:val="none" w:sz="0" w:space="0" w:color="auto"/>
            <w:right w:val="none" w:sz="0" w:space="0" w:color="auto"/>
          </w:divBdr>
        </w:div>
        <w:div w:id="1352292566">
          <w:marLeft w:val="0"/>
          <w:marRight w:val="0"/>
          <w:marTop w:val="0"/>
          <w:marBottom w:val="0"/>
          <w:divBdr>
            <w:top w:val="none" w:sz="0" w:space="0" w:color="auto"/>
            <w:left w:val="none" w:sz="0" w:space="0" w:color="auto"/>
            <w:bottom w:val="none" w:sz="0" w:space="0" w:color="auto"/>
            <w:right w:val="none" w:sz="0" w:space="0" w:color="auto"/>
          </w:divBdr>
        </w:div>
        <w:div w:id="742921145">
          <w:marLeft w:val="0"/>
          <w:marRight w:val="0"/>
          <w:marTop w:val="0"/>
          <w:marBottom w:val="0"/>
          <w:divBdr>
            <w:top w:val="none" w:sz="0" w:space="0" w:color="auto"/>
            <w:left w:val="none" w:sz="0" w:space="0" w:color="auto"/>
            <w:bottom w:val="none" w:sz="0" w:space="0" w:color="auto"/>
            <w:right w:val="none" w:sz="0" w:space="0" w:color="auto"/>
          </w:divBdr>
        </w:div>
        <w:div w:id="821773606">
          <w:marLeft w:val="0"/>
          <w:marRight w:val="0"/>
          <w:marTop w:val="0"/>
          <w:marBottom w:val="0"/>
          <w:divBdr>
            <w:top w:val="none" w:sz="0" w:space="0" w:color="auto"/>
            <w:left w:val="none" w:sz="0" w:space="0" w:color="auto"/>
            <w:bottom w:val="none" w:sz="0" w:space="0" w:color="auto"/>
            <w:right w:val="none" w:sz="0" w:space="0" w:color="auto"/>
          </w:divBdr>
        </w:div>
        <w:div w:id="1755202240">
          <w:marLeft w:val="0"/>
          <w:marRight w:val="0"/>
          <w:marTop w:val="0"/>
          <w:marBottom w:val="0"/>
          <w:divBdr>
            <w:top w:val="none" w:sz="0" w:space="0" w:color="auto"/>
            <w:left w:val="none" w:sz="0" w:space="0" w:color="auto"/>
            <w:bottom w:val="none" w:sz="0" w:space="0" w:color="auto"/>
            <w:right w:val="none" w:sz="0" w:space="0" w:color="auto"/>
          </w:divBdr>
        </w:div>
        <w:div w:id="1431775934">
          <w:marLeft w:val="0"/>
          <w:marRight w:val="0"/>
          <w:marTop w:val="0"/>
          <w:marBottom w:val="0"/>
          <w:divBdr>
            <w:top w:val="none" w:sz="0" w:space="0" w:color="auto"/>
            <w:left w:val="none" w:sz="0" w:space="0" w:color="auto"/>
            <w:bottom w:val="none" w:sz="0" w:space="0" w:color="auto"/>
            <w:right w:val="none" w:sz="0" w:space="0" w:color="auto"/>
          </w:divBdr>
        </w:div>
        <w:div w:id="1611889854">
          <w:marLeft w:val="0"/>
          <w:marRight w:val="0"/>
          <w:marTop w:val="0"/>
          <w:marBottom w:val="0"/>
          <w:divBdr>
            <w:top w:val="none" w:sz="0" w:space="0" w:color="auto"/>
            <w:left w:val="none" w:sz="0" w:space="0" w:color="auto"/>
            <w:bottom w:val="none" w:sz="0" w:space="0" w:color="auto"/>
            <w:right w:val="none" w:sz="0" w:space="0" w:color="auto"/>
          </w:divBdr>
        </w:div>
        <w:div w:id="766383846">
          <w:marLeft w:val="0"/>
          <w:marRight w:val="0"/>
          <w:marTop w:val="0"/>
          <w:marBottom w:val="0"/>
          <w:divBdr>
            <w:top w:val="none" w:sz="0" w:space="0" w:color="auto"/>
            <w:left w:val="none" w:sz="0" w:space="0" w:color="auto"/>
            <w:bottom w:val="none" w:sz="0" w:space="0" w:color="auto"/>
            <w:right w:val="none" w:sz="0" w:space="0" w:color="auto"/>
          </w:divBdr>
        </w:div>
        <w:div w:id="370417734">
          <w:marLeft w:val="0"/>
          <w:marRight w:val="0"/>
          <w:marTop w:val="0"/>
          <w:marBottom w:val="0"/>
          <w:divBdr>
            <w:top w:val="none" w:sz="0" w:space="0" w:color="auto"/>
            <w:left w:val="none" w:sz="0" w:space="0" w:color="auto"/>
            <w:bottom w:val="none" w:sz="0" w:space="0" w:color="auto"/>
            <w:right w:val="none" w:sz="0" w:space="0" w:color="auto"/>
          </w:divBdr>
        </w:div>
        <w:div w:id="793405535">
          <w:marLeft w:val="0"/>
          <w:marRight w:val="0"/>
          <w:marTop w:val="0"/>
          <w:marBottom w:val="0"/>
          <w:divBdr>
            <w:top w:val="none" w:sz="0" w:space="0" w:color="auto"/>
            <w:left w:val="none" w:sz="0" w:space="0" w:color="auto"/>
            <w:bottom w:val="none" w:sz="0" w:space="0" w:color="auto"/>
            <w:right w:val="none" w:sz="0" w:space="0" w:color="auto"/>
          </w:divBdr>
        </w:div>
        <w:div w:id="954556612">
          <w:marLeft w:val="0"/>
          <w:marRight w:val="0"/>
          <w:marTop w:val="0"/>
          <w:marBottom w:val="0"/>
          <w:divBdr>
            <w:top w:val="none" w:sz="0" w:space="0" w:color="auto"/>
            <w:left w:val="none" w:sz="0" w:space="0" w:color="auto"/>
            <w:bottom w:val="none" w:sz="0" w:space="0" w:color="auto"/>
            <w:right w:val="none" w:sz="0" w:space="0" w:color="auto"/>
          </w:divBdr>
        </w:div>
        <w:div w:id="1755467824">
          <w:marLeft w:val="0"/>
          <w:marRight w:val="0"/>
          <w:marTop w:val="0"/>
          <w:marBottom w:val="0"/>
          <w:divBdr>
            <w:top w:val="none" w:sz="0" w:space="0" w:color="auto"/>
            <w:left w:val="none" w:sz="0" w:space="0" w:color="auto"/>
            <w:bottom w:val="none" w:sz="0" w:space="0" w:color="auto"/>
            <w:right w:val="none" w:sz="0" w:space="0" w:color="auto"/>
          </w:divBdr>
        </w:div>
        <w:div w:id="1793982566">
          <w:marLeft w:val="0"/>
          <w:marRight w:val="0"/>
          <w:marTop w:val="0"/>
          <w:marBottom w:val="0"/>
          <w:divBdr>
            <w:top w:val="none" w:sz="0" w:space="0" w:color="auto"/>
            <w:left w:val="none" w:sz="0" w:space="0" w:color="auto"/>
            <w:bottom w:val="none" w:sz="0" w:space="0" w:color="auto"/>
            <w:right w:val="none" w:sz="0" w:space="0" w:color="auto"/>
          </w:divBdr>
        </w:div>
      </w:divsChild>
    </w:div>
    <w:div w:id="101152944">
      <w:bodyDiv w:val="1"/>
      <w:marLeft w:val="0"/>
      <w:marRight w:val="0"/>
      <w:marTop w:val="0"/>
      <w:marBottom w:val="0"/>
      <w:divBdr>
        <w:top w:val="none" w:sz="0" w:space="0" w:color="auto"/>
        <w:left w:val="none" w:sz="0" w:space="0" w:color="auto"/>
        <w:bottom w:val="none" w:sz="0" w:space="0" w:color="auto"/>
        <w:right w:val="none" w:sz="0" w:space="0" w:color="auto"/>
      </w:divBdr>
      <w:divsChild>
        <w:div w:id="771824092">
          <w:marLeft w:val="0"/>
          <w:marRight w:val="0"/>
          <w:marTop w:val="0"/>
          <w:marBottom w:val="0"/>
          <w:divBdr>
            <w:top w:val="none" w:sz="0" w:space="0" w:color="auto"/>
            <w:left w:val="none" w:sz="0" w:space="0" w:color="auto"/>
            <w:bottom w:val="none" w:sz="0" w:space="0" w:color="auto"/>
            <w:right w:val="none" w:sz="0" w:space="0" w:color="auto"/>
          </w:divBdr>
        </w:div>
        <w:div w:id="363294031">
          <w:marLeft w:val="0"/>
          <w:marRight w:val="0"/>
          <w:marTop w:val="0"/>
          <w:marBottom w:val="0"/>
          <w:divBdr>
            <w:top w:val="none" w:sz="0" w:space="0" w:color="auto"/>
            <w:left w:val="none" w:sz="0" w:space="0" w:color="auto"/>
            <w:bottom w:val="none" w:sz="0" w:space="0" w:color="auto"/>
            <w:right w:val="none" w:sz="0" w:space="0" w:color="auto"/>
          </w:divBdr>
        </w:div>
        <w:div w:id="656348148">
          <w:marLeft w:val="0"/>
          <w:marRight w:val="0"/>
          <w:marTop w:val="0"/>
          <w:marBottom w:val="0"/>
          <w:divBdr>
            <w:top w:val="none" w:sz="0" w:space="0" w:color="auto"/>
            <w:left w:val="none" w:sz="0" w:space="0" w:color="auto"/>
            <w:bottom w:val="none" w:sz="0" w:space="0" w:color="auto"/>
            <w:right w:val="none" w:sz="0" w:space="0" w:color="auto"/>
          </w:divBdr>
        </w:div>
        <w:div w:id="156193961">
          <w:marLeft w:val="0"/>
          <w:marRight w:val="0"/>
          <w:marTop w:val="0"/>
          <w:marBottom w:val="0"/>
          <w:divBdr>
            <w:top w:val="none" w:sz="0" w:space="0" w:color="auto"/>
            <w:left w:val="none" w:sz="0" w:space="0" w:color="auto"/>
            <w:bottom w:val="none" w:sz="0" w:space="0" w:color="auto"/>
            <w:right w:val="none" w:sz="0" w:space="0" w:color="auto"/>
          </w:divBdr>
        </w:div>
        <w:div w:id="1748183359">
          <w:marLeft w:val="0"/>
          <w:marRight w:val="0"/>
          <w:marTop w:val="0"/>
          <w:marBottom w:val="0"/>
          <w:divBdr>
            <w:top w:val="none" w:sz="0" w:space="0" w:color="auto"/>
            <w:left w:val="none" w:sz="0" w:space="0" w:color="auto"/>
            <w:bottom w:val="none" w:sz="0" w:space="0" w:color="auto"/>
            <w:right w:val="none" w:sz="0" w:space="0" w:color="auto"/>
          </w:divBdr>
        </w:div>
        <w:div w:id="1739549879">
          <w:marLeft w:val="0"/>
          <w:marRight w:val="0"/>
          <w:marTop w:val="0"/>
          <w:marBottom w:val="0"/>
          <w:divBdr>
            <w:top w:val="none" w:sz="0" w:space="0" w:color="auto"/>
            <w:left w:val="none" w:sz="0" w:space="0" w:color="auto"/>
            <w:bottom w:val="none" w:sz="0" w:space="0" w:color="auto"/>
            <w:right w:val="none" w:sz="0" w:space="0" w:color="auto"/>
          </w:divBdr>
        </w:div>
        <w:div w:id="1513959820">
          <w:marLeft w:val="0"/>
          <w:marRight w:val="0"/>
          <w:marTop w:val="0"/>
          <w:marBottom w:val="0"/>
          <w:divBdr>
            <w:top w:val="none" w:sz="0" w:space="0" w:color="auto"/>
            <w:left w:val="none" w:sz="0" w:space="0" w:color="auto"/>
            <w:bottom w:val="none" w:sz="0" w:space="0" w:color="auto"/>
            <w:right w:val="none" w:sz="0" w:space="0" w:color="auto"/>
          </w:divBdr>
        </w:div>
        <w:div w:id="1905531711">
          <w:marLeft w:val="0"/>
          <w:marRight w:val="0"/>
          <w:marTop w:val="0"/>
          <w:marBottom w:val="0"/>
          <w:divBdr>
            <w:top w:val="none" w:sz="0" w:space="0" w:color="auto"/>
            <w:left w:val="none" w:sz="0" w:space="0" w:color="auto"/>
            <w:bottom w:val="none" w:sz="0" w:space="0" w:color="auto"/>
            <w:right w:val="none" w:sz="0" w:space="0" w:color="auto"/>
          </w:divBdr>
        </w:div>
        <w:div w:id="1526752342">
          <w:marLeft w:val="0"/>
          <w:marRight w:val="0"/>
          <w:marTop w:val="0"/>
          <w:marBottom w:val="0"/>
          <w:divBdr>
            <w:top w:val="none" w:sz="0" w:space="0" w:color="auto"/>
            <w:left w:val="none" w:sz="0" w:space="0" w:color="auto"/>
            <w:bottom w:val="none" w:sz="0" w:space="0" w:color="auto"/>
            <w:right w:val="none" w:sz="0" w:space="0" w:color="auto"/>
          </w:divBdr>
        </w:div>
        <w:div w:id="1782600777">
          <w:marLeft w:val="0"/>
          <w:marRight w:val="0"/>
          <w:marTop w:val="0"/>
          <w:marBottom w:val="0"/>
          <w:divBdr>
            <w:top w:val="none" w:sz="0" w:space="0" w:color="auto"/>
            <w:left w:val="none" w:sz="0" w:space="0" w:color="auto"/>
            <w:bottom w:val="none" w:sz="0" w:space="0" w:color="auto"/>
            <w:right w:val="none" w:sz="0" w:space="0" w:color="auto"/>
          </w:divBdr>
        </w:div>
      </w:divsChild>
    </w:div>
    <w:div w:id="197551492">
      <w:bodyDiv w:val="1"/>
      <w:marLeft w:val="0"/>
      <w:marRight w:val="0"/>
      <w:marTop w:val="0"/>
      <w:marBottom w:val="0"/>
      <w:divBdr>
        <w:top w:val="none" w:sz="0" w:space="0" w:color="auto"/>
        <w:left w:val="none" w:sz="0" w:space="0" w:color="auto"/>
        <w:bottom w:val="none" w:sz="0" w:space="0" w:color="auto"/>
        <w:right w:val="none" w:sz="0" w:space="0" w:color="auto"/>
      </w:divBdr>
      <w:divsChild>
        <w:div w:id="141241731">
          <w:marLeft w:val="0"/>
          <w:marRight w:val="0"/>
          <w:marTop w:val="0"/>
          <w:marBottom w:val="0"/>
          <w:divBdr>
            <w:top w:val="none" w:sz="0" w:space="0" w:color="auto"/>
            <w:left w:val="none" w:sz="0" w:space="0" w:color="auto"/>
            <w:bottom w:val="none" w:sz="0" w:space="0" w:color="auto"/>
            <w:right w:val="none" w:sz="0" w:space="0" w:color="auto"/>
          </w:divBdr>
        </w:div>
        <w:div w:id="30806099">
          <w:marLeft w:val="0"/>
          <w:marRight w:val="0"/>
          <w:marTop w:val="0"/>
          <w:marBottom w:val="0"/>
          <w:divBdr>
            <w:top w:val="none" w:sz="0" w:space="0" w:color="auto"/>
            <w:left w:val="none" w:sz="0" w:space="0" w:color="auto"/>
            <w:bottom w:val="none" w:sz="0" w:space="0" w:color="auto"/>
            <w:right w:val="none" w:sz="0" w:space="0" w:color="auto"/>
          </w:divBdr>
        </w:div>
        <w:div w:id="1041175231">
          <w:marLeft w:val="0"/>
          <w:marRight w:val="0"/>
          <w:marTop w:val="0"/>
          <w:marBottom w:val="0"/>
          <w:divBdr>
            <w:top w:val="none" w:sz="0" w:space="0" w:color="auto"/>
            <w:left w:val="none" w:sz="0" w:space="0" w:color="auto"/>
            <w:bottom w:val="none" w:sz="0" w:space="0" w:color="auto"/>
            <w:right w:val="none" w:sz="0" w:space="0" w:color="auto"/>
          </w:divBdr>
        </w:div>
        <w:div w:id="1127698252">
          <w:marLeft w:val="0"/>
          <w:marRight w:val="0"/>
          <w:marTop w:val="0"/>
          <w:marBottom w:val="0"/>
          <w:divBdr>
            <w:top w:val="none" w:sz="0" w:space="0" w:color="auto"/>
            <w:left w:val="none" w:sz="0" w:space="0" w:color="auto"/>
            <w:bottom w:val="none" w:sz="0" w:space="0" w:color="auto"/>
            <w:right w:val="none" w:sz="0" w:space="0" w:color="auto"/>
          </w:divBdr>
        </w:div>
        <w:div w:id="957178120">
          <w:marLeft w:val="0"/>
          <w:marRight w:val="0"/>
          <w:marTop w:val="0"/>
          <w:marBottom w:val="0"/>
          <w:divBdr>
            <w:top w:val="none" w:sz="0" w:space="0" w:color="auto"/>
            <w:left w:val="none" w:sz="0" w:space="0" w:color="auto"/>
            <w:bottom w:val="none" w:sz="0" w:space="0" w:color="auto"/>
            <w:right w:val="none" w:sz="0" w:space="0" w:color="auto"/>
          </w:divBdr>
        </w:div>
        <w:div w:id="292179099">
          <w:marLeft w:val="0"/>
          <w:marRight w:val="0"/>
          <w:marTop w:val="0"/>
          <w:marBottom w:val="0"/>
          <w:divBdr>
            <w:top w:val="none" w:sz="0" w:space="0" w:color="auto"/>
            <w:left w:val="none" w:sz="0" w:space="0" w:color="auto"/>
            <w:bottom w:val="none" w:sz="0" w:space="0" w:color="auto"/>
            <w:right w:val="none" w:sz="0" w:space="0" w:color="auto"/>
          </w:divBdr>
        </w:div>
        <w:div w:id="2069644265">
          <w:marLeft w:val="0"/>
          <w:marRight w:val="0"/>
          <w:marTop w:val="0"/>
          <w:marBottom w:val="0"/>
          <w:divBdr>
            <w:top w:val="none" w:sz="0" w:space="0" w:color="auto"/>
            <w:left w:val="none" w:sz="0" w:space="0" w:color="auto"/>
            <w:bottom w:val="none" w:sz="0" w:space="0" w:color="auto"/>
            <w:right w:val="none" w:sz="0" w:space="0" w:color="auto"/>
          </w:divBdr>
        </w:div>
        <w:div w:id="1481534810">
          <w:marLeft w:val="0"/>
          <w:marRight w:val="0"/>
          <w:marTop w:val="0"/>
          <w:marBottom w:val="0"/>
          <w:divBdr>
            <w:top w:val="none" w:sz="0" w:space="0" w:color="auto"/>
            <w:left w:val="none" w:sz="0" w:space="0" w:color="auto"/>
            <w:bottom w:val="none" w:sz="0" w:space="0" w:color="auto"/>
            <w:right w:val="none" w:sz="0" w:space="0" w:color="auto"/>
          </w:divBdr>
        </w:div>
        <w:div w:id="974527868">
          <w:marLeft w:val="0"/>
          <w:marRight w:val="0"/>
          <w:marTop w:val="0"/>
          <w:marBottom w:val="0"/>
          <w:divBdr>
            <w:top w:val="none" w:sz="0" w:space="0" w:color="auto"/>
            <w:left w:val="none" w:sz="0" w:space="0" w:color="auto"/>
            <w:bottom w:val="none" w:sz="0" w:space="0" w:color="auto"/>
            <w:right w:val="none" w:sz="0" w:space="0" w:color="auto"/>
          </w:divBdr>
        </w:div>
        <w:div w:id="551770146">
          <w:marLeft w:val="0"/>
          <w:marRight w:val="0"/>
          <w:marTop w:val="0"/>
          <w:marBottom w:val="0"/>
          <w:divBdr>
            <w:top w:val="none" w:sz="0" w:space="0" w:color="auto"/>
            <w:left w:val="none" w:sz="0" w:space="0" w:color="auto"/>
            <w:bottom w:val="none" w:sz="0" w:space="0" w:color="auto"/>
            <w:right w:val="none" w:sz="0" w:space="0" w:color="auto"/>
          </w:divBdr>
        </w:div>
        <w:div w:id="1113787357">
          <w:marLeft w:val="0"/>
          <w:marRight w:val="0"/>
          <w:marTop w:val="0"/>
          <w:marBottom w:val="0"/>
          <w:divBdr>
            <w:top w:val="none" w:sz="0" w:space="0" w:color="auto"/>
            <w:left w:val="none" w:sz="0" w:space="0" w:color="auto"/>
            <w:bottom w:val="none" w:sz="0" w:space="0" w:color="auto"/>
            <w:right w:val="none" w:sz="0" w:space="0" w:color="auto"/>
          </w:divBdr>
        </w:div>
      </w:divsChild>
    </w:div>
    <w:div w:id="299770531">
      <w:bodyDiv w:val="1"/>
      <w:marLeft w:val="0"/>
      <w:marRight w:val="0"/>
      <w:marTop w:val="0"/>
      <w:marBottom w:val="0"/>
      <w:divBdr>
        <w:top w:val="none" w:sz="0" w:space="0" w:color="auto"/>
        <w:left w:val="none" w:sz="0" w:space="0" w:color="auto"/>
        <w:bottom w:val="none" w:sz="0" w:space="0" w:color="auto"/>
        <w:right w:val="none" w:sz="0" w:space="0" w:color="auto"/>
      </w:divBdr>
      <w:divsChild>
        <w:div w:id="1830631280">
          <w:marLeft w:val="0"/>
          <w:marRight w:val="0"/>
          <w:marTop w:val="0"/>
          <w:marBottom w:val="0"/>
          <w:divBdr>
            <w:top w:val="none" w:sz="0" w:space="0" w:color="auto"/>
            <w:left w:val="none" w:sz="0" w:space="0" w:color="auto"/>
            <w:bottom w:val="none" w:sz="0" w:space="0" w:color="auto"/>
            <w:right w:val="none" w:sz="0" w:space="0" w:color="auto"/>
          </w:divBdr>
        </w:div>
        <w:div w:id="1718167385">
          <w:marLeft w:val="0"/>
          <w:marRight w:val="0"/>
          <w:marTop w:val="0"/>
          <w:marBottom w:val="0"/>
          <w:divBdr>
            <w:top w:val="none" w:sz="0" w:space="0" w:color="auto"/>
            <w:left w:val="none" w:sz="0" w:space="0" w:color="auto"/>
            <w:bottom w:val="none" w:sz="0" w:space="0" w:color="auto"/>
            <w:right w:val="none" w:sz="0" w:space="0" w:color="auto"/>
          </w:divBdr>
        </w:div>
        <w:div w:id="657535445">
          <w:marLeft w:val="0"/>
          <w:marRight w:val="0"/>
          <w:marTop w:val="0"/>
          <w:marBottom w:val="0"/>
          <w:divBdr>
            <w:top w:val="none" w:sz="0" w:space="0" w:color="auto"/>
            <w:left w:val="none" w:sz="0" w:space="0" w:color="auto"/>
            <w:bottom w:val="none" w:sz="0" w:space="0" w:color="auto"/>
            <w:right w:val="none" w:sz="0" w:space="0" w:color="auto"/>
          </w:divBdr>
        </w:div>
        <w:div w:id="1486505284">
          <w:marLeft w:val="0"/>
          <w:marRight w:val="0"/>
          <w:marTop w:val="0"/>
          <w:marBottom w:val="0"/>
          <w:divBdr>
            <w:top w:val="none" w:sz="0" w:space="0" w:color="auto"/>
            <w:left w:val="none" w:sz="0" w:space="0" w:color="auto"/>
            <w:bottom w:val="none" w:sz="0" w:space="0" w:color="auto"/>
            <w:right w:val="none" w:sz="0" w:space="0" w:color="auto"/>
          </w:divBdr>
        </w:div>
        <w:div w:id="1577475733">
          <w:marLeft w:val="0"/>
          <w:marRight w:val="0"/>
          <w:marTop w:val="0"/>
          <w:marBottom w:val="0"/>
          <w:divBdr>
            <w:top w:val="none" w:sz="0" w:space="0" w:color="auto"/>
            <w:left w:val="none" w:sz="0" w:space="0" w:color="auto"/>
            <w:bottom w:val="none" w:sz="0" w:space="0" w:color="auto"/>
            <w:right w:val="none" w:sz="0" w:space="0" w:color="auto"/>
          </w:divBdr>
        </w:div>
        <w:div w:id="306475804">
          <w:marLeft w:val="0"/>
          <w:marRight w:val="0"/>
          <w:marTop w:val="0"/>
          <w:marBottom w:val="0"/>
          <w:divBdr>
            <w:top w:val="none" w:sz="0" w:space="0" w:color="auto"/>
            <w:left w:val="none" w:sz="0" w:space="0" w:color="auto"/>
            <w:bottom w:val="none" w:sz="0" w:space="0" w:color="auto"/>
            <w:right w:val="none" w:sz="0" w:space="0" w:color="auto"/>
          </w:divBdr>
        </w:div>
        <w:div w:id="586773576">
          <w:marLeft w:val="0"/>
          <w:marRight w:val="0"/>
          <w:marTop w:val="0"/>
          <w:marBottom w:val="0"/>
          <w:divBdr>
            <w:top w:val="none" w:sz="0" w:space="0" w:color="auto"/>
            <w:left w:val="none" w:sz="0" w:space="0" w:color="auto"/>
            <w:bottom w:val="none" w:sz="0" w:space="0" w:color="auto"/>
            <w:right w:val="none" w:sz="0" w:space="0" w:color="auto"/>
          </w:divBdr>
        </w:div>
        <w:div w:id="412165349">
          <w:marLeft w:val="0"/>
          <w:marRight w:val="0"/>
          <w:marTop w:val="0"/>
          <w:marBottom w:val="0"/>
          <w:divBdr>
            <w:top w:val="none" w:sz="0" w:space="0" w:color="auto"/>
            <w:left w:val="none" w:sz="0" w:space="0" w:color="auto"/>
            <w:bottom w:val="none" w:sz="0" w:space="0" w:color="auto"/>
            <w:right w:val="none" w:sz="0" w:space="0" w:color="auto"/>
          </w:divBdr>
        </w:div>
        <w:div w:id="1721591120">
          <w:marLeft w:val="0"/>
          <w:marRight w:val="0"/>
          <w:marTop w:val="0"/>
          <w:marBottom w:val="0"/>
          <w:divBdr>
            <w:top w:val="none" w:sz="0" w:space="0" w:color="auto"/>
            <w:left w:val="none" w:sz="0" w:space="0" w:color="auto"/>
            <w:bottom w:val="none" w:sz="0" w:space="0" w:color="auto"/>
            <w:right w:val="none" w:sz="0" w:space="0" w:color="auto"/>
          </w:divBdr>
        </w:div>
        <w:div w:id="1611667267">
          <w:marLeft w:val="0"/>
          <w:marRight w:val="0"/>
          <w:marTop w:val="0"/>
          <w:marBottom w:val="0"/>
          <w:divBdr>
            <w:top w:val="none" w:sz="0" w:space="0" w:color="auto"/>
            <w:left w:val="none" w:sz="0" w:space="0" w:color="auto"/>
            <w:bottom w:val="none" w:sz="0" w:space="0" w:color="auto"/>
            <w:right w:val="none" w:sz="0" w:space="0" w:color="auto"/>
          </w:divBdr>
        </w:div>
      </w:divsChild>
    </w:div>
    <w:div w:id="528108048">
      <w:bodyDiv w:val="1"/>
      <w:marLeft w:val="0"/>
      <w:marRight w:val="0"/>
      <w:marTop w:val="0"/>
      <w:marBottom w:val="0"/>
      <w:divBdr>
        <w:top w:val="none" w:sz="0" w:space="0" w:color="auto"/>
        <w:left w:val="none" w:sz="0" w:space="0" w:color="auto"/>
        <w:bottom w:val="none" w:sz="0" w:space="0" w:color="auto"/>
        <w:right w:val="none" w:sz="0" w:space="0" w:color="auto"/>
      </w:divBdr>
      <w:divsChild>
        <w:div w:id="354893078">
          <w:marLeft w:val="0"/>
          <w:marRight w:val="0"/>
          <w:marTop w:val="0"/>
          <w:marBottom w:val="0"/>
          <w:divBdr>
            <w:top w:val="none" w:sz="0" w:space="0" w:color="auto"/>
            <w:left w:val="none" w:sz="0" w:space="0" w:color="auto"/>
            <w:bottom w:val="none" w:sz="0" w:space="0" w:color="auto"/>
            <w:right w:val="none" w:sz="0" w:space="0" w:color="auto"/>
          </w:divBdr>
          <w:divsChild>
            <w:div w:id="13412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82405">
      <w:bodyDiv w:val="1"/>
      <w:marLeft w:val="0"/>
      <w:marRight w:val="0"/>
      <w:marTop w:val="0"/>
      <w:marBottom w:val="0"/>
      <w:divBdr>
        <w:top w:val="none" w:sz="0" w:space="0" w:color="auto"/>
        <w:left w:val="none" w:sz="0" w:space="0" w:color="auto"/>
        <w:bottom w:val="none" w:sz="0" w:space="0" w:color="auto"/>
        <w:right w:val="none" w:sz="0" w:space="0" w:color="auto"/>
      </w:divBdr>
      <w:divsChild>
        <w:div w:id="1051227966">
          <w:marLeft w:val="0"/>
          <w:marRight w:val="0"/>
          <w:marTop w:val="0"/>
          <w:marBottom w:val="0"/>
          <w:divBdr>
            <w:top w:val="none" w:sz="0" w:space="0" w:color="auto"/>
            <w:left w:val="none" w:sz="0" w:space="0" w:color="auto"/>
            <w:bottom w:val="none" w:sz="0" w:space="0" w:color="auto"/>
            <w:right w:val="none" w:sz="0" w:space="0" w:color="auto"/>
          </w:divBdr>
        </w:div>
        <w:div w:id="1130048646">
          <w:marLeft w:val="0"/>
          <w:marRight w:val="0"/>
          <w:marTop w:val="0"/>
          <w:marBottom w:val="0"/>
          <w:divBdr>
            <w:top w:val="none" w:sz="0" w:space="0" w:color="auto"/>
            <w:left w:val="none" w:sz="0" w:space="0" w:color="auto"/>
            <w:bottom w:val="none" w:sz="0" w:space="0" w:color="auto"/>
            <w:right w:val="none" w:sz="0" w:space="0" w:color="auto"/>
          </w:divBdr>
        </w:div>
        <w:div w:id="603339958">
          <w:marLeft w:val="0"/>
          <w:marRight w:val="0"/>
          <w:marTop w:val="0"/>
          <w:marBottom w:val="0"/>
          <w:divBdr>
            <w:top w:val="none" w:sz="0" w:space="0" w:color="auto"/>
            <w:left w:val="none" w:sz="0" w:space="0" w:color="auto"/>
            <w:bottom w:val="none" w:sz="0" w:space="0" w:color="auto"/>
            <w:right w:val="none" w:sz="0" w:space="0" w:color="auto"/>
          </w:divBdr>
        </w:div>
        <w:div w:id="529026906">
          <w:marLeft w:val="0"/>
          <w:marRight w:val="0"/>
          <w:marTop w:val="0"/>
          <w:marBottom w:val="0"/>
          <w:divBdr>
            <w:top w:val="none" w:sz="0" w:space="0" w:color="auto"/>
            <w:left w:val="none" w:sz="0" w:space="0" w:color="auto"/>
            <w:bottom w:val="none" w:sz="0" w:space="0" w:color="auto"/>
            <w:right w:val="none" w:sz="0" w:space="0" w:color="auto"/>
          </w:divBdr>
        </w:div>
        <w:div w:id="1075391991">
          <w:marLeft w:val="0"/>
          <w:marRight w:val="0"/>
          <w:marTop w:val="0"/>
          <w:marBottom w:val="0"/>
          <w:divBdr>
            <w:top w:val="none" w:sz="0" w:space="0" w:color="auto"/>
            <w:left w:val="none" w:sz="0" w:space="0" w:color="auto"/>
            <w:bottom w:val="none" w:sz="0" w:space="0" w:color="auto"/>
            <w:right w:val="none" w:sz="0" w:space="0" w:color="auto"/>
          </w:divBdr>
        </w:div>
        <w:div w:id="1950889220">
          <w:marLeft w:val="0"/>
          <w:marRight w:val="0"/>
          <w:marTop w:val="0"/>
          <w:marBottom w:val="0"/>
          <w:divBdr>
            <w:top w:val="none" w:sz="0" w:space="0" w:color="auto"/>
            <w:left w:val="none" w:sz="0" w:space="0" w:color="auto"/>
            <w:bottom w:val="none" w:sz="0" w:space="0" w:color="auto"/>
            <w:right w:val="none" w:sz="0" w:space="0" w:color="auto"/>
          </w:divBdr>
        </w:div>
        <w:div w:id="1976910669">
          <w:marLeft w:val="0"/>
          <w:marRight w:val="0"/>
          <w:marTop w:val="0"/>
          <w:marBottom w:val="0"/>
          <w:divBdr>
            <w:top w:val="none" w:sz="0" w:space="0" w:color="auto"/>
            <w:left w:val="none" w:sz="0" w:space="0" w:color="auto"/>
            <w:bottom w:val="none" w:sz="0" w:space="0" w:color="auto"/>
            <w:right w:val="none" w:sz="0" w:space="0" w:color="auto"/>
          </w:divBdr>
        </w:div>
        <w:div w:id="213587500">
          <w:marLeft w:val="0"/>
          <w:marRight w:val="0"/>
          <w:marTop w:val="0"/>
          <w:marBottom w:val="0"/>
          <w:divBdr>
            <w:top w:val="none" w:sz="0" w:space="0" w:color="auto"/>
            <w:left w:val="none" w:sz="0" w:space="0" w:color="auto"/>
            <w:bottom w:val="none" w:sz="0" w:space="0" w:color="auto"/>
            <w:right w:val="none" w:sz="0" w:space="0" w:color="auto"/>
          </w:divBdr>
        </w:div>
        <w:div w:id="435028776">
          <w:marLeft w:val="0"/>
          <w:marRight w:val="0"/>
          <w:marTop w:val="0"/>
          <w:marBottom w:val="0"/>
          <w:divBdr>
            <w:top w:val="none" w:sz="0" w:space="0" w:color="auto"/>
            <w:left w:val="none" w:sz="0" w:space="0" w:color="auto"/>
            <w:bottom w:val="none" w:sz="0" w:space="0" w:color="auto"/>
            <w:right w:val="none" w:sz="0" w:space="0" w:color="auto"/>
          </w:divBdr>
        </w:div>
        <w:div w:id="684131090">
          <w:marLeft w:val="0"/>
          <w:marRight w:val="0"/>
          <w:marTop w:val="0"/>
          <w:marBottom w:val="0"/>
          <w:divBdr>
            <w:top w:val="none" w:sz="0" w:space="0" w:color="auto"/>
            <w:left w:val="none" w:sz="0" w:space="0" w:color="auto"/>
            <w:bottom w:val="none" w:sz="0" w:space="0" w:color="auto"/>
            <w:right w:val="none" w:sz="0" w:space="0" w:color="auto"/>
          </w:divBdr>
        </w:div>
      </w:divsChild>
    </w:div>
    <w:div w:id="1193111215">
      <w:bodyDiv w:val="1"/>
      <w:marLeft w:val="0"/>
      <w:marRight w:val="0"/>
      <w:marTop w:val="0"/>
      <w:marBottom w:val="0"/>
      <w:divBdr>
        <w:top w:val="none" w:sz="0" w:space="0" w:color="auto"/>
        <w:left w:val="none" w:sz="0" w:space="0" w:color="auto"/>
        <w:bottom w:val="none" w:sz="0" w:space="0" w:color="auto"/>
        <w:right w:val="none" w:sz="0" w:space="0" w:color="auto"/>
      </w:divBdr>
    </w:div>
    <w:div w:id="1207912886">
      <w:bodyDiv w:val="1"/>
      <w:marLeft w:val="0"/>
      <w:marRight w:val="0"/>
      <w:marTop w:val="0"/>
      <w:marBottom w:val="0"/>
      <w:divBdr>
        <w:top w:val="none" w:sz="0" w:space="0" w:color="auto"/>
        <w:left w:val="none" w:sz="0" w:space="0" w:color="auto"/>
        <w:bottom w:val="none" w:sz="0" w:space="0" w:color="auto"/>
        <w:right w:val="none" w:sz="0" w:space="0" w:color="auto"/>
      </w:divBdr>
      <w:divsChild>
        <w:div w:id="1156605844">
          <w:marLeft w:val="0"/>
          <w:marRight w:val="0"/>
          <w:marTop w:val="0"/>
          <w:marBottom w:val="0"/>
          <w:divBdr>
            <w:top w:val="none" w:sz="0" w:space="0" w:color="auto"/>
            <w:left w:val="none" w:sz="0" w:space="0" w:color="auto"/>
            <w:bottom w:val="none" w:sz="0" w:space="0" w:color="auto"/>
            <w:right w:val="none" w:sz="0" w:space="0" w:color="auto"/>
          </w:divBdr>
        </w:div>
        <w:div w:id="826284910">
          <w:marLeft w:val="0"/>
          <w:marRight w:val="0"/>
          <w:marTop w:val="0"/>
          <w:marBottom w:val="0"/>
          <w:divBdr>
            <w:top w:val="none" w:sz="0" w:space="0" w:color="auto"/>
            <w:left w:val="none" w:sz="0" w:space="0" w:color="auto"/>
            <w:bottom w:val="none" w:sz="0" w:space="0" w:color="auto"/>
            <w:right w:val="none" w:sz="0" w:space="0" w:color="auto"/>
          </w:divBdr>
        </w:div>
        <w:div w:id="1599633910">
          <w:marLeft w:val="0"/>
          <w:marRight w:val="0"/>
          <w:marTop w:val="0"/>
          <w:marBottom w:val="0"/>
          <w:divBdr>
            <w:top w:val="none" w:sz="0" w:space="0" w:color="auto"/>
            <w:left w:val="none" w:sz="0" w:space="0" w:color="auto"/>
            <w:bottom w:val="none" w:sz="0" w:space="0" w:color="auto"/>
            <w:right w:val="none" w:sz="0" w:space="0" w:color="auto"/>
          </w:divBdr>
        </w:div>
        <w:div w:id="1938560536">
          <w:marLeft w:val="0"/>
          <w:marRight w:val="0"/>
          <w:marTop w:val="0"/>
          <w:marBottom w:val="0"/>
          <w:divBdr>
            <w:top w:val="none" w:sz="0" w:space="0" w:color="auto"/>
            <w:left w:val="none" w:sz="0" w:space="0" w:color="auto"/>
            <w:bottom w:val="none" w:sz="0" w:space="0" w:color="auto"/>
            <w:right w:val="none" w:sz="0" w:space="0" w:color="auto"/>
          </w:divBdr>
        </w:div>
        <w:div w:id="805204484">
          <w:marLeft w:val="0"/>
          <w:marRight w:val="0"/>
          <w:marTop w:val="0"/>
          <w:marBottom w:val="0"/>
          <w:divBdr>
            <w:top w:val="none" w:sz="0" w:space="0" w:color="auto"/>
            <w:left w:val="none" w:sz="0" w:space="0" w:color="auto"/>
            <w:bottom w:val="none" w:sz="0" w:space="0" w:color="auto"/>
            <w:right w:val="none" w:sz="0" w:space="0" w:color="auto"/>
          </w:divBdr>
        </w:div>
        <w:div w:id="907574071">
          <w:marLeft w:val="0"/>
          <w:marRight w:val="0"/>
          <w:marTop w:val="0"/>
          <w:marBottom w:val="0"/>
          <w:divBdr>
            <w:top w:val="none" w:sz="0" w:space="0" w:color="auto"/>
            <w:left w:val="none" w:sz="0" w:space="0" w:color="auto"/>
            <w:bottom w:val="none" w:sz="0" w:space="0" w:color="auto"/>
            <w:right w:val="none" w:sz="0" w:space="0" w:color="auto"/>
          </w:divBdr>
        </w:div>
        <w:div w:id="271670564">
          <w:marLeft w:val="0"/>
          <w:marRight w:val="0"/>
          <w:marTop w:val="0"/>
          <w:marBottom w:val="0"/>
          <w:divBdr>
            <w:top w:val="none" w:sz="0" w:space="0" w:color="auto"/>
            <w:left w:val="none" w:sz="0" w:space="0" w:color="auto"/>
            <w:bottom w:val="none" w:sz="0" w:space="0" w:color="auto"/>
            <w:right w:val="none" w:sz="0" w:space="0" w:color="auto"/>
          </w:divBdr>
        </w:div>
        <w:div w:id="1677882263">
          <w:marLeft w:val="0"/>
          <w:marRight w:val="0"/>
          <w:marTop w:val="0"/>
          <w:marBottom w:val="0"/>
          <w:divBdr>
            <w:top w:val="none" w:sz="0" w:space="0" w:color="auto"/>
            <w:left w:val="none" w:sz="0" w:space="0" w:color="auto"/>
            <w:bottom w:val="none" w:sz="0" w:space="0" w:color="auto"/>
            <w:right w:val="none" w:sz="0" w:space="0" w:color="auto"/>
          </w:divBdr>
        </w:div>
        <w:div w:id="147282002">
          <w:marLeft w:val="0"/>
          <w:marRight w:val="0"/>
          <w:marTop w:val="0"/>
          <w:marBottom w:val="0"/>
          <w:divBdr>
            <w:top w:val="none" w:sz="0" w:space="0" w:color="auto"/>
            <w:left w:val="none" w:sz="0" w:space="0" w:color="auto"/>
            <w:bottom w:val="none" w:sz="0" w:space="0" w:color="auto"/>
            <w:right w:val="none" w:sz="0" w:space="0" w:color="auto"/>
          </w:divBdr>
        </w:div>
        <w:div w:id="1997032234">
          <w:marLeft w:val="0"/>
          <w:marRight w:val="0"/>
          <w:marTop w:val="0"/>
          <w:marBottom w:val="0"/>
          <w:divBdr>
            <w:top w:val="none" w:sz="0" w:space="0" w:color="auto"/>
            <w:left w:val="none" w:sz="0" w:space="0" w:color="auto"/>
            <w:bottom w:val="none" w:sz="0" w:space="0" w:color="auto"/>
            <w:right w:val="none" w:sz="0" w:space="0" w:color="auto"/>
          </w:divBdr>
        </w:div>
        <w:div w:id="600532368">
          <w:marLeft w:val="0"/>
          <w:marRight w:val="0"/>
          <w:marTop w:val="0"/>
          <w:marBottom w:val="0"/>
          <w:divBdr>
            <w:top w:val="none" w:sz="0" w:space="0" w:color="auto"/>
            <w:left w:val="none" w:sz="0" w:space="0" w:color="auto"/>
            <w:bottom w:val="none" w:sz="0" w:space="0" w:color="auto"/>
            <w:right w:val="none" w:sz="0" w:space="0" w:color="auto"/>
          </w:divBdr>
        </w:div>
        <w:div w:id="1783987384">
          <w:marLeft w:val="0"/>
          <w:marRight w:val="0"/>
          <w:marTop w:val="0"/>
          <w:marBottom w:val="0"/>
          <w:divBdr>
            <w:top w:val="none" w:sz="0" w:space="0" w:color="auto"/>
            <w:left w:val="none" w:sz="0" w:space="0" w:color="auto"/>
            <w:bottom w:val="none" w:sz="0" w:space="0" w:color="auto"/>
            <w:right w:val="none" w:sz="0" w:space="0" w:color="auto"/>
          </w:divBdr>
        </w:div>
        <w:div w:id="1490949690">
          <w:marLeft w:val="0"/>
          <w:marRight w:val="0"/>
          <w:marTop w:val="0"/>
          <w:marBottom w:val="0"/>
          <w:divBdr>
            <w:top w:val="none" w:sz="0" w:space="0" w:color="auto"/>
            <w:left w:val="none" w:sz="0" w:space="0" w:color="auto"/>
            <w:bottom w:val="none" w:sz="0" w:space="0" w:color="auto"/>
            <w:right w:val="none" w:sz="0" w:space="0" w:color="auto"/>
          </w:divBdr>
        </w:div>
      </w:divsChild>
    </w:div>
    <w:div w:id="1288125660">
      <w:bodyDiv w:val="1"/>
      <w:marLeft w:val="0"/>
      <w:marRight w:val="0"/>
      <w:marTop w:val="0"/>
      <w:marBottom w:val="0"/>
      <w:divBdr>
        <w:top w:val="none" w:sz="0" w:space="0" w:color="auto"/>
        <w:left w:val="none" w:sz="0" w:space="0" w:color="auto"/>
        <w:bottom w:val="none" w:sz="0" w:space="0" w:color="auto"/>
        <w:right w:val="none" w:sz="0" w:space="0" w:color="auto"/>
      </w:divBdr>
      <w:divsChild>
        <w:div w:id="299238154">
          <w:marLeft w:val="0"/>
          <w:marRight w:val="0"/>
          <w:marTop w:val="0"/>
          <w:marBottom w:val="0"/>
          <w:divBdr>
            <w:top w:val="none" w:sz="0" w:space="0" w:color="auto"/>
            <w:left w:val="none" w:sz="0" w:space="0" w:color="auto"/>
            <w:bottom w:val="none" w:sz="0" w:space="0" w:color="auto"/>
            <w:right w:val="none" w:sz="0" w:space="0" w:color="auto"/>
          </w:divBdr>
        </w:div>
        <w:div w:id="479881833">
          <w:marLeft w:val="0"/>
          <w:marRight w:val="0"/>
          <w:marTop w:val="0"/>
          <w:marBottom w:val="0"/>
          <w:divBdr>
            <w:top w:val="none" w:sz="0" w:space="0" w:color="auto"/>
            <w:left w:val="none" w:sz="0" w:space="0" w:color="auto"/>
            <w:bottom w:val="none" w:sz="0" w:space="0" w:color="auto"/>
            <w:right w:val="none" w:sz="0" w:space="0" w:color="auto"/>
          </w:divBdr>
        </w:div>
        <w:div w:id="1410233057">
          <w:marLeft w:val="0"/>
          <w:marRight w:val="0"/>
          <w:marTop w:val="0"/>
          <w:marBottom w:val="0"/>
          <w:divBdr>
            <w:top w:val="none" w:sz="0" w:space="0" w:color="auto"/>
            <w:left w:val="none" w:sz="0" w:space="0" w:color="auto"/>
            <w:bottom w:val="none" w:sz="0" w:space="0" w:color="auto"/>
            <w:right w:val="none" w:sz="0" w:space="0" w:color="auto"/>
          </w:divBdr>
        </w:div>
        <w:div w:id="1344673128">
          <w:marLeft w:val="0"/>
          <w:marRight w:val="0"/>
          <w:marTop w:val="0"/>
          <w:marBottom w:val="0"/>
          <w:divBdr>
            <w:top w:val="none" w:sz="0" w:space="0" w:color="auto"/>
            <w:left w:val="none" w:sz="0" w:space="0" w:color="auto"/>
            <w:bottom w:val="none" w:sz="0" w:space="0" w:color="auto"/>
            <w:right w:val="none" w:sz="0" w:space="0" w:color="auto"/>
          </w:divBdr>
        </w:div>
        <w:div w:id="1315455392">
          <w:marLeft w:val="0"/>
          <w:marRight w:val="0"/>
          <w:marTop w:val="0"/>
          <w:marBottom w:val="0"/>
          <w:divBdr>
            <w:top w:val="none" w:sz="0" w:space="0" w:color="auto"/>
            <w:left w:val="none" w:sz="0" w:space="0" w:color="auto"/>
            <w:bottom w:val="none" w:sz="0" w:space="0" w:color="auto"/>
            <w:right w:val="none" w:sz="0" w:space="0" w:color="auto"/>
          </w:divBdr>
        </w:div>
        <w:div w:id="1028796567">
          <w:marLeft w:val="0"/>
          <w:marRight w:val="0"/>
          <w:marTop w:val="0"/>
          <w:marBottom w:val="0"/>
          <w:divBdr>
            <w:top w:val="none" w:sz="0" w:space="0" w:color="auto"/>
            <w:left w:val="none" w:sz="0" w:space="0" w:color="auto"/>
            <w:bottom w:val="none" w:sz="0" w:space="0" w:color="auto"/>
            <w:right w:val="none" w:sz="0" w:space="0" w:color="auto"/>
          </w:divBdr>
        </w:div>
        <w:div w:id="839396609">
          <w:marLeft w:val="0"/>
          <w:marRight w:val="0"/>
          <w:marTop w:val="0"/>
          <w:marBottom w:val="0"/>
          <w:divBdr>
            <w:top w:val="none" w:sz="0" w:space="0" w:color="auto"/>
            <w:left w:val="none" w:sz="0" w:space="0" w:color="auto"/>
            <w:bottom w:val="none" w:sz="0" w:space="0" w:color="auto"/>
            <w:right w:val="none" w:sz="0" w:space="0" w:color="auto"/>
          </w:divBdr>
        </w:div>
        <w:div w:id="437067999">
          <w:marLeft w:val="0"/>
          <w:marRight w:val="0"/>
          <w:marTop w:val="0"/>
          <w:marBottom w:val="0"/>
          <w:divBdr>
            <w:top w:val="none" w:sz="0" w:space="0" w:color="auto"/>
            <w:left w:val="none" w:sz="0" w:space="0" w:color="auto"/>
            <w:bottom w:val="none" w:sz="0" w:space="0" w:color="auto"/>
            <w:right w:val="none" w:sz="0" w:space="0" w:color="auto"/>
          </w:divBdr>
        </w:div>
        <w:div w:id="327296784">
          <w:marLeft w:val="0"/>
          <w:marRight w:val="0"/>
          <w:marTop w:val="0"/>
          <w:marBottom w:val="0"/>
          <w:divBdr>
            <w:top w:val="none" w:sz="0" w:space="0" w:color="auto"/>
            <w:left w:val="none" w:sz="0" w:space="0" w:color="auto"/>
            <w:bottom w:val="none" w:sz="0" w:space="0" w:color="auto"/>
            <w:right w:val="none" w:sz="0" w:space="0" w:color="auto"/>
          </w:divBdr>
        </w:div>
        <w:div w:id="630133729">
          <w:marLeft w:val="0"/>
          <w:marRight w:val="0"/>
          <w:marTop w:val="0"/>
          <w:marBottom w:val="0"/>
          <w:divBdr>
            <w:top w:val="none" w:sz="0" w:space="0" w:color="auto"/>
            <w:left w:val="none" w:sz="0" w:space="0" w:color="auto"/>
            <w:bottom w:val="none" w:sz="0" w:space="0" w:color="auto"/>
            <w:right w:val="none" w:sz="0" w:space="0" w:color="auto"/>
          </w:divBdr>
        </w:div>
        <w:div w:id="699209681">
          <w:marLeft w:val="0"/>
          <w:marRight w:val="0"/>
          <w:marTop w:val="0"/>
          <w:marBottom w:val="0"/>
          <w:divBdr>
            <w:top w:val="none" w:sz="0" w:space="0" w:color="auto"/>
            <w:left w:val="none" w:sz="0" w:space="0" w:color="auto"/>
            <w:bottom w:val="none" w:sz="0" w:space="0" w:color="auto"/>
            <w:right w:val="none" w:sz="0" w:space="0" w:color="auto"/>
          </w:divBdr>
        </w:div>
      </w:divsChild>
    </w:div>
    <w:div w:id="1335647721">
      <w:bodyDiv w:val="1"/>
      <w:marLeft w:val="0"/>
      <w:marRight w:val="0"/>
      <w:marTop w:val="0"/>
      <w:marBottom w:val="0"/>
      <w:divBdr>
        <w:top w:val="none" w:sz="0" w:space="0" w:color="auto"/>
        <w:left w:val="none" w:sz="0" w:space="0" w:color="auto"/>
        <w:bottom w:val="none" w:sz="0" w:space="0" w:color="auto"/>
        <w:right w:val="none" w:sz="0" w:space="0" w:color="auto"/>
      </w:divBdr>
      <w:divsChild>
        <w:div w:id="1805999702">
          <w:marLeft w:val="0"/>
          <w:marRight w:val="0"/>
          <w:marTop w:val="0"/>
          <w:marBottom w:val="0"/>
          <w:divBdr>
            <w:top w:val="none" w:sz="0" w:space="0" w:color="auto"/>
            <w:left w:val="none" w:sz="0" w:space="0" w:color="auto"/>
            <w:bottom w:val="none" w:sz="0" w:space="0" w:color="auto"/>
            <w:right w:val="none" w:sz="0" w:space="0" w:color="auto"/>
          </w:divBdr>
        </w:div>
        <w:div w:id="890044776">
          <w:marLeft w:val="0"/>
          <w:marRight w:val="0"/>
          <w:marTop w:val="0"/>
          <w:marBottom w:val="0"/>
          <w:divBdr>
            <w:top w:val="none" w:sz="0" w:space="0" w:color="auto"/>
            <w:left w:val="none" w:sz="0" w:space="0" w:color="auto"/>
            <w:bottom w:val="none" w:sz="0" w:space="0" w:color="auto"/>
            <w:right w:val="none" w:sz="0" w:space="0" w:color="auto"/>
          </w:divBdr>
        </w:div>
        <w:div w:id="2099519066">
          <w:marLeft w:val="0"/>
          <w:marRight w:val="0"/>
          <w:marTop w:val="0"/>
          <w:marBottom w:val="0"/>
          <w:divBdr>
            <w:top w:val="none" w:sz="0" w:space="0" w:color="auto"/>
            <w:left w:val="none" w:sz="0" w:space="0" w:color="auto"/>
            <w:bottom w:val="none" w:sz="0" w:space="0" w:color="auto"/>
            <w:right w:val="none" w:sz="0" w:space="0" w:color="auto"/>
          </w:divBdr>
        </w:div>
        <w:div w:id="2042896433">
          <w:marLeft w:val="0"/>
          <w:marRight w:val="0"/>
          <w:marTop w:val="0"/>
          <w:marBottom w:val="0"/>
          <w:divBdr>
            <w:top w:val="none" w:sz="0" w:space="0" w:color="auto"/>
            <w:left w:val="none" w:sz="0" w:space="0" w:color="auto"/>
            <w:bottom w:val="none" w:sz="0" w:space="0" w:color="auto"/>
            <w:right w:val="none" w:sz="0" w:space="0" w:color="auto"/>
          </w:divBdr>
        </w:div>
        <w:div w:id="445197500">
          <w:marLeft w:val="0"/>
          <w:marRight w:val="0"/>
          <w:marTop w:val="0"/>
          <w:marBottom w:val="0"/>
          <w:divBdr>
            <w:top w:val="none" w:sz="0" w:space="0" w:color="auto"/>
            <w:left w:val="none" w:sz="0" w:space="0" w:color="auto"/>
            <w:bottom w:val="none" w:sz="0" w:space="0" w:color="auto"/>
            <w:right w:val="none" w:sz="0" w:space="0" w:color="auto"/>
          </w:divBdr>
        </w:div>
        <w:div w:id="1132557430">
          <w:marLeft w:val="0"/>
          <w:marRight w:val="0"/>
          <w:marTop w:val="0"/>
          <w:marBottom w:val="0"/>
          <w:divBdr>
            <w:top w:val="none" w:sz="0" w:space="0" w:color="auto"/>
            <w:left w:val="none" w:sz="0" w:space="0" w:color="auto"/>
            <w:bottom w:val="none" w:sz="0" w:space="0" w:color="auto"/>
            <w:right w:val="none" w:sz="0" w:space="0" w:color="auto"/>
          </w:divBdr>
        </w:div>
        <w:div w:id="194588621">
          <w:marLeft w:val="0"/>
          <w:marRight w:val="0"/>
          <w:marTop w:val="0"/>
          <w:marBottom w:val="0"/>
          <w:divBdr>
            <w:top w:val="none" w:sz="0" w:space="0" w:color="auto"/>
            <w:left w:val="none" w:sz="0" w:space="0" w:color="auto"/>
            <w:bottom w:val="none" w:sz="0" w:space="0" w:color="auto"/>
            <w:right w:val="none" w:sz="0" w:space="0" w:color="auto"/>
          </w:divBdr>
        </w:div>
        <w:div w:id="1522817923">
          <w:marLeft w:val="0"/>
          <w:marRight w:val="0"/>
          <w:marTop w:val="0"/>
          <w:marBottom w:val="0"/>
          <w:divBdr>
            <w:top w:val="none" w:sz="0" w:space="0" w:color="auto"/>
            <w:left w:val="none" w:sz="0" w:space="0" w:color="auto"/>
            <w:bottom w:val="none" w:sz="0" w:space="0" w:color="auto"/>
            <w:right w:val="none" w:sz="0" w:space="0" w:color="auto"/>
          </w:divBdr>
        </w:div>
        <w:div w:id="1177382508">
          <w:marLeft w:val="0"/>
          <w:marRight w:val="0"/>
          <w:marTop w:val="0"/>
          <w:marBottom w:val="0"/>
          <w:divBdr>
            <w:top w:val="none" w:sz="0" w:space="0" w:color="auto"/>
            <w:left w:val="none" w:sz="0" w:space="0" w:color="auto"/>
            <w:bottom w:val="none" w:sz="0" w:space="0" w:color="auto"/>
            <w:right w:val="none" w:sz="0" w:space="0" w:color="auto"/>
          </w:divBdr>
        </w:div>
      </w:divsChild>
    </w:div>
    <w:div w:id="1434394085">
      <w:bodyDiv w:val="1"/>
      <w:marLeft w:val="0"/>
      <w:marRight w:val="0"/>
      <w:marTop w:val="0"/>
      <w:marBottom w:val="0"/>
      <w:divBdr>
        <w:top w:val="none" w:sz="0" w:space="0" w:color="auto"/>
        <w:left w:val="none" w:sz="0" w:space="0" w:color="auto"/>
        <w:bottom w:val="none" w:sz="0" w:space="0" w:color="auto"/>
        <w:right w:val="none" w:sz="0" w:space="0" w:color="auto"/>
      </w:divBdr>
    </w:div>
    <w:div w:id="1454013484">
      <w:bodyDiv w:val="1"/>
      <w:marLeft w:val="0"/>
      <w:marRight w:val="0"/>
      <w:marTop w:val="0"/>
      <w:marBottom w:val="0"/>
      <w:divBdr>
        <w:top w:val="none" w:sz="0" w:space="0" w:color="auto"/>
        <w:left w:val="none" w:sz="0" w:space="0" w:color="auto"/>
        <w:bottom w:val="none" w:sz="0" w:space="0" w:color="auto"/>
        <w:right w:val="none" w:sz="0" w:space="0" w:color="auto"/>
      </w:divBdr>
      <w:divsChild>
        <w:div w:id="175853946">
          <w:marLeft w:val="0"/>
          <w:marRight w:val="0"/>
          <w:marTop w:val="0"/>
          <w:marBottom w:val="0"/>
          <w:divBdr>
            <w:top w:val="none" w:sz="0" w:space="0" w:color="auto"/>
            <w:left w:val="none" w:sz="0" w:space="0" w:color="auto"/>
            <w:bottom w:val="none" w:sz="0" w:space="0" w:color="auto"/>
            <w:right w:val="none" w:sz="0" w:space="0" w:color="auto"/>
          </w:divBdr>
        </w:div>
        <w:div w:id="1579515497">
          <w:marLeft w:val="0"/>
          <w:marRight w:val="0"/>
          <w:marTop w:val="0"/>
          <w:marBottom w:val="0"/>
          <w:divBdr>
            <w:top w:val="none" w:sz="0" w:space="0" w:color="auto"/>
            <w:left w:val="none" w:sz="0" w:space="0" w:color="auto"/>
            <w:bottom w:val="none" w:sz="0" w:space="0" w:color="auto"/>
            <w:right w:val="none" w:sz="0" w:space="0" w:color="auto"/>
          </w:divBdr>
        </w:div>
        <w:div w:id="816414653">
          <w:marLeft w:val="0"/>
          <w:marRight w:val="0"/>
          <w:marTop w:val="0"/>
          <w:marBottom w:val="0"/>
          <w:divBdr>
            <w:top w:val="none" w:sz="0" w:space="0" w:color="auto"/>
            <w:left w:val="none" w:sz="0" w:space="0" w:color="auto"/>
            <w:bottom w:val="none" w:sz="0" w:space="0" w:color="auto"/>
            <w:right w:val="none" w:sz="0" w:space="0" w:color="auto"/>
          </w:divBdr>
        </w:div>
        <w:div w:id="428742295">
          <w:marLeft w:val="0"/>
          <w:marRight w:val="0"/>
          <w:marTop w:val="0"/>
          <w:marBottom w:val="0"/>
          <w:divBdr>
            <w:top w:val="none" w:sz="0" w:space="0" w:color="auto"/>
            <w:left w:val="none" w:sz="0" w:space="0" w:color="auto"/>
            <w:bottom w:val="none" w:sz="0" w:space="0" w:color="auto"/>
            <w:right w:val="none" w:sz="0" w:space="0" w:color="auto"/>
          </w:divBdr>
        </w:div>
        <w:div w:id="612324726">
          <w:marLeft w:val="0"/>
          <w:marRight w:val="0"/>
          <w:marTop w:val="0"/>
          <w:marBottom w:val="0"/>
          <w:divBdr>
            <w:top w:val="none" w:sz="0" w:space="0" w:color="auto"/>
            <w:left w:val="none" w:sz="0" w:space="0" w:color="auto"/>
            <w:bottom w:val="none" w:sz="0" w:space="0" w:color="auto"/>
            <w:right w:val="none" w:sz="0" w:space="0" w:color="auto"/>
          </w:divBdr>
        </w:div>
        <w:div w:id="756172126">
          <w:marLeft w:val="0"/>
          <w:marRight w:val="0"/>
          <w:marTop w:val="0"/>
          <w:marBottom w:val="0"/>
          <w:divBdr>
            <w:top w:val="none" w:sz="0" w:space="0" w:color="auto"/>
            <w:left w:val="none" w:sz="0" w:space="0" w:color="auto"/>
            <w:bottom w:val="none" w:sz="0" w:space="0" w:color="auto"/>
            <w:right w:val="none" w:sz="0" w:space="0" w:color="auto"/>
          </w:divBdr>
        </w:div>
        <w:div w:id="840196089">
          <w:marLeft w:val="0"/>
          <w:marRight w:val="0"/>
          <w:marTop w:val="0"/>
          <w:marBottom w:val="0"/>
          <w:divBdr>
            <w:top w:val="none" w:sz="0" w:space="0" w:color="auto"/>
            <w:left w:val="none" w:sz="0" w:space="0" w:color="auto"/>
            <w:bottom w:val="none" w:sz="0" w:space="0" w:color="auto"/>
            <w:right w:val="none" w:sz="0" w:space="0" w:color="auto"/>
          </w:divBdr>
        </w:div>
        <w:div w:id="141701469">
          <w:marLeft w:val="0"/>
          <w:marRight w:val="0"/>
          <w:marTop w:val="0"/>
          <w:marBottom w:val="0"/>
          <w:divBdr>
            <w:top w:val="none" w:sz="0" w:space="0" w:color="auto"/>
            <w:left w:val="none" w:sz="0" w:space="0" w:color="auto"/>
            <w:bottom w:val="none" w:sz="0" w:space="0" w:color="auto"/>
            <w:right w:val="none" w:sz="0" w:space="0" w:color="auto"/>
          </w:divBdr>
        </w:div>
        <w:div w:id="1318345140">
          <w:marLeft w:val="0"/>
          <w:marRight w:val="0"/>
          <w:marTop w:val="0"/>
          <w:marBottom w:val="0"/>
          <w:divBdr>
            <w:top w:val="none" w:sz="0" w:space="0" w:color="auto"/>
            <w:left w:val="none" w:sz="0" w:space="0" w:color="auto"/>
            <w:bottom w:val="none" w:sz="0" w:space="0" w:color="auto"/>
            <w:right w:val="none" w:sz="0" w:space="0" w:color="auto"/>
          </w:divBdr>
        </w:div>
        <w:div w:id="1895969741">
          <w:marLeft w:val="0"/>
          <w:marRight w:val="0"/>
          <w:marTop w:val="0"/>
          <w:marBottom w:val="0"/>
          <w:divBdr>
            <w:top w:val="none" w:sz="0" w:space="0" w:color="auto"/>
            <w:left w:val="none" w:sz="0" w:space="0" w:color="auto"/>
            <w:bottom w:val="none" w:sz="0" w:space="0" w:color="auto"/>
            <w:right w:val="none" w:sz="0" w:space="0" w:color="auto"/>
          </w:divBdr>
        </w:div>
      </w:divsChild>
    </w:div>
    <w:div w:id="1616250172">
      <w:bodyDiv w:val="1"/>
      <w:marLeft w:val="0"/>
      <w:marRight w:val="0"/>
      <w:marTop w:val="0"/>
      <w:marBottom w:val="0"/>
      <w:divBdr>
        <w:top w:val="none" w:sz="0" w:space="0" w:color="auto"/>
        <w:left w:val="none" w:sz="0" w:space="0" w:color="auto"/>
        <w:bottom w:val="none" w:sz="0" w:space="0" w:color="auto"/>
        <w:right w:val="none" w:sz="0" w:space="0" w:color="auto"/>
      </w:divBdr>
    </w:div>
    <w:div w:id="1679848819">
      <w:bodyDiv w:val="1"/>
      <w:marLeft w:val="0"/>
      <w:marRight w:val="0"/>
      <w:marTop w:val="0"/>
      <w:marBottom w:val="0"/>
      <w:divBdr>
        <w:top w:val="none" w:sz="0" w:space="0" w:color="auto"/>
        <w:left w:val="none" w:sz="0" w:space="0" w:color="auto"/>
        <w:bottom w:val="none" w:sz="0" w:space="0" w:color="auto"/>
        <w:right w:val="none" w:sz="0" w:space="0" w:color="auto"/>
      </w:divBdr>
      <w:divsChild>
        <w:div w:id="1004361052">
          <w:marLeft w:val="0"/>
          <w:marRight w:val="0"/>
          <w:marTop w:val="0"/>
          <w:marBottom w:val="0"/>
          <w:divBdr>
            <w:top w:val="none" w:sz="0" w:space="0" w:color="auto"/>
            <w:left w:val="none" w:sz="0" w:space="0" w:color="auto"/>
            <w:bottom w:val="none" w:sz="0" w:space="0" w:color="auto"/>
            <w:right w:val="none" w:sz="0" w:space="0" w:color="auto"/>
          </w:divBdr>
        </w:div>
        <w:div w:id="1542858062">
          <w:marLeft w:val="0"/>
          <w:marRight w:val="0"/>
          <w:marTop w:val="0"/>
          <w:marBottom w:val="0"/>
          <w:divBdr>
            <w:top w:val="none" w:sz="0" w:space="0" w:color="auto"/>
            <w:left w:val="none" w:sz="0" w:space="0" w:color="auto"/>
            <w:bottom w:val="none" w:sz="0" w:space="0" w:color="auto"/>
            <w:right w:val="none" w:sz="0" w:space="0" w:color="auto"/>
          </w:divBdr>
        </w:div>
        <w:div w:id="587232548">
          <w:marLeft w:val="0"/>
          <w:marRight w:val="0"/>
          <w:marTop w:val="0"/>
          <w:marBottom w:val="0"/>
          <w:divBdr>
            <w:top w:val="none" w:sz="0" w:space="0" w:color="auto"/>
            <w:left w:val="none" w:sz="0" w:space="0" w:color="auto"/>
            <w:bottom w:val="none" w:sz="0" w:space="0" w:color="auto"/>
            <w:right w:val="none" w:sz="0" w:space="0" w:color="auto"/>
          </w:divBdr>
        </w:div>
        <w:div w:id="438986374">
          <w:marLeft w:val="0"/>
          <w:marRight w:val="0"/>
          <w:marTop w:val="0"/>
          <w:marBottom w:val="0"/>
          <w:divBdr>
            <w:top w:val="none" w:sz="0" w:space="0" w:color="auto"/>
            <w:left w:val="none" w:sz="0" w:space="0" w:color="auto"/>
            <w:bottom w:val="none" w:sz="0" w:space="0" w:color="auto"/>
            <w:right w:val="none" w:sz="0" w:space="0" w:color="auto"/>
          </w:divBdr>
        </w:div>
        <w:div w:id="1161047005">
          <w:marLeft w:val="0"/>
          <w:marRight w:val="0"/>
          <w:marTop w:val="0"/>
          <w:marBottom w:val="0"/>
          <w:divBdr>
            <w:top w:val="none" w:sz="0" w:space="0" w:color="auto"/>
            <w:left w:val="none" w:sz="0" w:space="0" w:color="auto"/>
            <w:bottom w:val="none" w:sz="0" w:space="0" w:color="auto"/>
            <w:right w:val="none" w:sz="0" w:space="0" w:color="auto"/>
          </w:divBdr>
        </w:div>
        <w:div w:id="1499886543">
          <w:marLeft w:val="0"/>
          <w:marRight w:val="0"/>
          <w:marTop w:val="0"/>
          <w:marBottom w:val="0"/>
          <w:divBdr>
            <w:top w:val="none" w:sz="0" w:space="0" w:color="auto"/>
            <w:left w:val="none" w:sz="0" w:space="0" w:color="auto"/>
            <w:bottom w:val="none" w:sz="0" w:space="0" w:color="auto"/>
            <w:right w:val="none" w:sz="0" w:space="0" w:color="auto"/>
          </w:divBdr>
        </w:div>
        <w:div w:id="148519788">
          <w:marLeft w:val="0"/>
          <w:marRight w:val="0"/>
          <w:marTop w:val="0"/>
          <w:marBottom w:val="0"/>
          <w:divBdr>
            <w:top w:val="none" w:sz="0" w:space="0" w:color="auto"/>
            <w:left w:val="none" w:sz="0" w:space="0" w:color="auto"/>
            <w:bottom w:val="none" w:sz="0" w:space="0" w:color="auto"/>
            <w:right w:val="none" w:sz="0" w:space="0" w:color="auto"/>
          </w:divBdr>
        </w:div>
        <w:div w:id="1047291720">
          <w:marLeft w:val="0"/>
          <w:marRight w:val="0"/>
          <w:marTop w:val="0"/>
          <w:marBottom w:val="0"/>
          <w:divBdr>
            <w:top w:val="none" w:sz="0" w:space="0" w:color="auto"/>
            <w:left w:val="none" w:sz="0" w:space="0" w:color="auto"/>
            <w:bottom w:val="none" w:sz="0" w:space="0" w:color="auto"/>
            <w:right w:val="none" w:sz="0" w:space="0" w:color="auto"/>
          </w:divBdr>
        </w:div>
      </w:divsChild>
    </w:div>
    <w:div w:id="1734308101">
      <w:bodyDiv w:val="1"/>
      <w:marLeft w:val="0"/>
      <w:marRight w:val="0"/>
      <w:marTop w:val="0"/>
      <w:marBottom w:val="0"/>
      <w:divBdr>
        <w:top w:val="none" w:sz="0" w:space="0" w:color="auto"/>
        <w:left w:val="none" w:sz="0" w:space="0" w:color="auto"/>
        <w:bottom w:val="none" w:sz="0" w:space="0" w:color="auto"/>
        <w:right w:val="none" w:sz="0" w:space="0" w:color="auto"/>
      </w:divBdr>
      <w:divsChild>
        <w:div w:id="121198887">
          <w:marLeft w:val="0"/>
          <w:marRight w:val="0"/>
          <w:marTop w:val="0"/>
          <w:marBottom w:val="0"/>
          <w:divBdr>
            <w:top w:val="none" w:sz="0" w:space="0" w:color="auto"/>
            <w:left w:val="none" w:sz="0" w:space="0" w:color="auto"/>
            <w:bottom w:val="none" w:sz="0" w:space="0" w:color="auto"/>
            <w:right w:val="none" w:sz="0" w:space="0" w:color="auto"/>
          </w:divBdr>
        </w:div>
        <w:div w:id="1254977090">
          <w:marLeft w:val="0"/>
          <w:marRight w:val="0"/>
          <w:marTop w:val="0"/>
          <w:marBottom w:val="0"/>
          <w:divBdr>
            <w:top w:val="none" w:sz="0" w:space="0" w:color="auto"/>
            <w:left w:val="none" w:sz="0" w:space="0" w:color="auto"/>
            <w:bottom w:val="none" w:sz="0" w:space="0" w:color="auto"/>
            <w:right w:val="none" w:sz="0" w:space="0" w:color="auto"/>
          </w:divBdr>
        </w:div>
        <w:div w:id="10500854">
          <w:marLeft w:val="0"/>
          <w:marRight w:val="0"/>
          <w:marTop w:val="0"/>
          <w:marBottom w:val="0"/>
          <w:divBdr>
            <w:top w:val="none" w:sz="0" w:space="0" w:color="auto"/>
            <w:left w:val="none" w:sz="0" w:space="0" w:color="auto"/>
            <w:bottom w:val="none" w:sz="0" w:space="0" w:color="auto"/>
            <w:right w:val="none" w:sz="0" w:space="0" w:color="auto"/>
          </w:divBdr>
        </w:div>
        <w:div w:id="372848653">
          <w:marLeft w:val="0"/>
          <w:marRight w:val="0"/>
          <w:marTop w:val="0"/>
          <w:marBottom w:val="0"/>
          <w:divBdr>
            <w:top w:val="none" w:sz="0" w:space="0" w:color="auto"/>
            <w:left w:val="none" w:sz="0" w:space="0" w:color="auto"/>
            <w:bottom w:val="none" w:sz="0" w:space="0" w:color="auto"/>
            <w:right w:val="none" w:sz="0" w:space="0" w:color="auto"/>
          </w:divBdr>
        </w:div>
        <w:div w:id="1972468833">
          <w:marLeft w:val="0"/>
          <w:marRight w:val="0"/>
          <w:marTop w:val="0"/>
          <w:marBottom w:val="0"/>
          <w:divBdr>
            <w:top w:val="none" w:sz="0" w:space="0" w:color="auto"/>
            <w:left w:val="none" w:sz="0" w:space="0" w:color="auto"/>
            <w:bottom w:val="none" w:sz="0" w:space="0" w:color="auto"/>
            <w:right w:val="none" w:sz="0" w:space="0" w:color="auto"/>
          </w:divBdr>
        </w:div>
        <w:div w:id="1112438675">
          <w:marLeft w:val="0"/>
          <w:marRight w:val="0"/>
          <w:marTop w:val="0"/>
          <w:marBottom w:val="0"/>
          <w:divBdr>
            <w:top w:val="none" w:sz="0" w:space="0" w:color="auto"/>
            <w:left w:val="none" w:sz="0" w:space="0" w:color="auto"/>
            <w:bottom w:val="none" w:sz="0" w:space="0" w:color="auto"/>
            <w:right w:val="none" w:sz="0" w:space="0" w:color="auto"/>
          </w:divBdr>
        </w:div>
        <w:div w:id="1931305698">
          <w:marLeft w:val="0"/>
          <w:marRight w:val="0"/>
          <w:marTop w:val="0"/>
          <w:marBottom w:val="0"/>
          <w:divBdr>
            <w:top w:val="none" w:sz="0" w:space="0" w:color="auto"/>
            <w:left w:val="none" w:sz="0" w:space="0" w:color="auto"/>
            <w:bottom w:val="none" w:sz="0" w:space="0" w:color="auto"/>
            <w:right w:val="none" w:sz="0" w:space="0" w:color="auto"/>
          </w:divBdr>
        </w:div>
        <w:div w:id="180701010">
          <w:marLeft w:val="0"/>
          <w:marRight w:val="0"/>
          <w:marTop w:val="0"/>
          <w:marBottom w:val="0"/>
          <w:divBdr>
            <w:top w:val="none" w:sz="0" w:space="0" w:color="auto"/>
            <w:left w:val="none" w:sz="0" w:space="0" w:color="auto"/>
            <w:bottom w:val="none" w:sz="0" w:space="0" w:color="auto"/>
            <w:right w:val="none" w:sz="0" w:space="0" w:color="auto"/>
          </w:divBdr>
        </w:div>
        <w:div w:id="1051736430">
          <w:marLeft w:val="0"/>
          <w:marRight w:val="0"/>
          <w:marTop w:val="0"/>
          <w:marBottom w:val="0"/>
          <w:divBdr>
            <w:top w:val="none" w:sz="0" w:space="0" w:color="auto"/>
            <w:left w:val="none" w:sz="0" w:space="0" w:color="auto"/>
            <w:bottom w:val="none" w:sz="0" w:space="0" w:color="auto"/>
            <w:right w:val="none" w:sz="0" w:space="0" w:color="auto"/>
          </w:divBdr>
        </w:div>
        <w:div w:id="1478112122">
          <w:marLeft w:val="0"/>
          <w:marRight w:val="0"/>
          <w:marTop w:val="0"/>
          <w:marBottom w:val="0"/>
          <w:divBdr>
            <w:top w:val="none" w:sz="0" w:space="0" w:color="auto"/>
            <w:left w:val="none" w:sz="0" w:space="0" w:color="auto"/>
            <w:bottom w:val="none" w:sz="0" w:space="0" w:color="auto"/>
            <w:right w:val="none" w:sz="0" w:space="0" w:color="auto"/>
          </w:divBdr>
        </w:div>
        <w:div w:id="1465268130">
          <w:marLeft w:val="0"/>
          <w:marRight w:val="0"/>
          <w:marTop w:val="0"/>
          <w:marBottom w:val="0"/>
          <w:divBdr>
            <w:top w:val="none" w:sz="0" w:space="0" w:color="auto"/>
            <w:left w:val="none" w:sz="0" w:space="0" w:color="auto"/>
            <w:bottom w:val="none" w:sz="0" w:space="0" w:color="auto"/>
            <w:right w:val="none" w:sz="0" w:space="0" w:color="auto"/>
          </w:divBdr>
        </w:div>
      </w:divsChild>
    </w:div>
    <w:div w:id="1748067501">
      <w:bodyDiv w:val="1"/>
      <w:marLeft w:val="0"/>
      <w:marRight w:val="0"/>
      <w:marTop w:val="0"/>
      <w:marBottom w:val="0"/>
      <w:divBdr>
        <w:top w:val="none" w:sz="0" w:space="0" w:color="auto"/>
        <w:left w:val="none" w:sz="0" w:space="0" w:color="auto"/>
        <w:bottom w:val="none" w:sz="0" w:space="0" w:color="auto"/>
        <w:right w:val="none" w:sz="0" w:space="0" w:color="auto"/>
      </w:divBdr>
      <w:divsChild>
        <w:div w:id="1594780173">
          <w:marLeft w:val="0"/>
          <w:marRight w:val="0"/>
          <w:marTop w:val="0"/>
          <w:marBottom w:val="0"/>
          <w:divBdr>
            <w:top w:val="none" w:sz="0" w:space="0" w:color="auto"/>
            <w:left w:val="none" w:sz="0" w:space="0" w:color="auto"/>
            <w:bottom w:val="none" w:sz="0" w:space="0" w:color="auto"/>
            <w:right w:val="none" w:sz="0" w:space="0" w:color="auto"/>
          </w:divBdr>
        </w:div>
        <w:div w:id="476142518">
          <w:marLeft w:val="0"/>
          <w:marRight w:val="0"/>
          <w:marTop w:val="0"/>
          <w:marBottom w:val="0"/>
          <w:divBdr>
            <w:top w:val="none" w:sz="0" w:space="0" w:color="auto"/>
            <w:left w:val="none" w:sz="0" w:space="0" w:color="auto"/>
            <w:bottom w:val="none" w:sz="0" w:space="0" w:color="auto"/>
            <w:right w:val="none" w:sz="0" w:space="0" w:color="auto"/>
          </w:divBdr>
        </w:div>
        <w:div w:id="2082605023">
          <w:marLeft w:val="0"/>
          <w:marRight w:val="0"/>
          <w:marTop w:val="0"/>
          <w:marBottom w:val="0"/>
          <w:divBdr>
            <w:top w:val="none" w:sz="0" w:space="0" w:color="auto"/>
            <w:left w:val="none" w:sz="0" w:space="0" w:color="auto"/>
            <w:bottom w:val="none" w:sz="0" w:space="0" w:color="auto"/>
            <w:right w:val="none" w:sz="0" w:space="0" w:color="auto"/>
          </w:divBdr>
        </w:div>
        <w:div w:id="2033917182">
          <w:marLeft w:val="0"/>
          <w:marRight w:val="0"/>
          <w:marTop w:val="0"/>
          <w:marBottom w:val="0"/>
          <w:divBdr>
            <w:top w:val="none" w:sz="0" w:space="0" w:color="auto"/>
            <w:left w:val="none" w:sz="0" w:space="0" w:color="auto"/>
            <w:bottom w:val="none" w:sz="0" w:space="0" w:color="auto"/>
            <w:right w:val="none" w:sz="0" w:space="0" w:color="auto"/>
          </w:divBdr>
        </w:div>
        <w:div w:id="1466892452">
          <w:marLeft w:val="0"/>
          <w:marRight w:val="0"/>
          <w:marTop w:val="0"/>
          <w:marBottom w:val="0"/>
          <w:divBdr>
            <w:top w:val="none" w:sz="0" w:space="0" w:color="auto"/>
            <w:left w:val="none" w:sz="0" w:space="0" w:color="auto"/>
            <w:bottom w:val="none" w:sz="0" w:space="0" w:color="auto"/>
            <w:right w:val="none" w:sz="0" w:space="0" w:color="auto"/>
          </w:divBdr>
        </w:div>
        <w:div w:id="443424647">
          <w:marLeft w:val="0"/>
          <w:marRight w:val="0"/>
          <w:marTop w:val="0"/>
          <w:marBottom w:val="0"/>
          <w:divBdr>
            <w:top w:val="none" w:sz="0" w:space="0" w:color="auto"/>
            <w:left w:val="none" w:sz="0" w:space="0" w:color="auto"/>
            <w:bottom w:val="none" w:sz="0" w:space="0" w:color="auto"/>
            <w:right w:val="none" w:sz="0" w:space="0" w:color="auto"/>
          </w:divBdr>
        </w:div>
        <w:div w:id="81027037">
          <w:marLeft w:val="0"/>
          <w:marRight w:val="0"/>
          <w:marTop w:val="0"/>
          <w:marBottom w:val="0"/>
          <w:divBdr>
            <w:top w:val="none" w:sz="0" w:space="0" w:color="auto"/>
            <w:left w:val="none" w:sz="0" w:space="0" w:color="auto"/>
            <w:bottom w:val="none" w:sz="0" w:space="0" w:color="auto"/>
            <w:right w:val="none" w:sz="0" w:space="0" w:color="auto"/>
          </w:divBdr>
        </w:div>
        <w:div w:id="1242830402">
          <w:marLeft w:val="0"/>
          <w:marRight w:val="0"/>
          <w:marTop w:val="0"/>
          <w:marBottom w:val="0"/>
          <w:divBdr>
            <w:top w:val="none" w:sz="0" w:space="0" w:color="auto"/>
            <w:left w:val="none" w:sz="0" w:space="0" w:color="auto"/>
            <w:bottom w:val="none" w:sz="0" w:space="0" w:color="auto"/>
            <w:right w:val="none" w:sz="0" w:space="0" w:color="auto"/>
          </w:divBdr>
        </w:div>
      </w:divsChild>
    </w:div>
    <w:div w:id="1752965845">
      <w:bodyDiv w:val="1"/>
      <w:marLeft w:val="0"/>
      <w:marRight w:val="0"/>
      <w:marTop w:val="0"/>
      <w:marBottom w:val="0"/>
      <w:divBdr>
        <w:top w:val="none" w:sz="0" w:space="0" w:color="auto"/>
        <w:left w:val="none" w:sz="0" w:space="0" w:color="auto"/>
        <w:bottom w:val="none" w:sz="0" w:space="0" w:color="auto"/>
        <w:right w:val="none" w:sz="0" w:space="0" w:color="auto"/>
      </w:divBdr>
    </w:div>
    <w:div w:id="1796868982">
      <w:bodyDiv w:val="1"/>
      <w:marLeft w:val="0"/>
      <w:marRight w:val="0"/>
      <w:marTop w:val="0"/>
      <w:marBottom w:val="0"/>
      <w:divBdr>
        <w:top w:val="none" w:sz="0" w:space="0" w:color="auto"/>
        <w:left w:val="none" w:sz="0" w:space="0" w:color="auto"/>
        <w:bottom w:val="none" w:sz="0" w:space="0" w:color="auto"/>
        <w:right w:val="none" w:sz="0" w:space="0" w:color="auto"/>
      </w:divBdr>
      <w:divsChild>
        <w:div w:id="695690086">
          <w:marLeft w:val="0"/>
          <w:marRight w:val="0"/>
          <w:marTop w:val="0"/>
          <w:marBottom w:val="0"/>
          <w:divBdr>
            <w:top w:val="none" w:sz="0" w:space="0" w:color="auto"/>
            <w:left w:val="none" w:sz="0" w:space="0" w:color="auto"/>
            <w:bottom w:val="none" w:sz="0" w:space="0" w:color="auto"/>
            <w:right w:val="none" w:sz="0" w:space="0" w:color="auto"/>
          </w:divBdr>
          <w:divsChild>
            <w:div w:id="188837721">
              <w:marLeft w:val="0"/>
              <w:marRight w:val="0"/>
              <w:marTop w:val="0"/>
              <w:marBottom w:val="0"/>
              <w:divBdr>
                <w:top w:val="none" w:sz="0" w:space="0" w:color="auto"/>
                <w:left w:val="none" w:sz="0" w:space="0" w:color="auto"/>
                <w:bottom w:val="none" w:sz="0" w:space="0" w:color="auto"/>
                <w:right w:val="none" w:sz="0" w:space="0" w:color="auto"/>
              </w:divBdr>
            </w:div>
            <w:div w:id="1570459396">
              <w:marLeft w:val="0"/>
              <w:marRight w:val="0"/>
              <w:marTop w:val="0"/>
              <w:marBottom w:val="0"/>
              <w:divBdr>
                <w:top w:val="none" w:sz="0" w:space="0" w:color="auto"/>
                <w:left w:val="none" w:sz="0" w:space="0" w:color="auto"/>
                <w:bottom w:val="none" w:sz="0" w:space="0" w:color="auto"/>
                <w:right w:val="none" w:sz="0" w:space="0" w:color="auto"/>
              </w:divBdr>
            </w:div>
            <w:div w:id="1606227382">
              <w:marLeft w:val="0"/>
              <w:marRight w:val="0"/>
              <w:marTop w:val="0"/>
              <w:marBottom w:val="0"/>
              <w:divBdr>
                <w:top w:val="none" w:sz="0" w:space="0" w:color="auto"/>
                <w:left w:val="none" w:sz="0" w:space="0" w:color="auto"/>
                <w:bottom w:val="none" w:sz="0" w:space="0" w:color="auto"/>
                <w:right w:val="none" w:sz="0" w:space="0" w:color="auto"/>
              </w:divBdr>
            </w:div>
            <w:div w:id="2088526363">
              <w:marLeft w:val="0"/>
              <w:marRight w:val="0"/>
              <w:marTop w:val="0"/>
              <w:marBottom w:val="0"/>
              <w:divBdr>
                <w:top w:val="none" w:sz="0" w:space="0" w:color="auto"/>
                <w:left w:val="none" w:sz="0" w:space="0" w:color="auto"/>
                <w:bottom w:val="none" w:sz="0" w:space="0" w:color="auto"/>
                <w:right w:val="none" w:sz="0" w:space="0" w:color="auto"/>
              </w:divBdr>
            </w:div>
            <w:div w:id="1474907260">
              <w:marLeft w:val="0"/>
              <w:marRight w:val="0"/>
              <w:marTop w:val="0"/>
              <w:marBottom w:val="0"/>
              <w:divBdr>
                <w:top w:val="none" w:sz="0" w:space="0" w:color="auto"/>
                <w:left w:val="none" w:sz="0" w:space="0" w:color="auto"/>
                <w:bottom w:val="none" w:sz="0" w:space="0" w:color="auto"/>
                <w:right w:val="none" w:sz="0" w:space="0" w:color="auto"/>
              </w:divBdr>
            </w:div>
            <w:div w:id="1627001869">
              <w:marLeft w:val="0"/>
              <w:marRight w:val="0"/>
              <w:marTop w:val="0"/>
              <w:marBottom w:val="0"/>
              <w:divBdr>
                <w:top w:val="none" w:sz="0" w:space="0" w:color="auto"/>
                <w:left w:val="none" w:sz="0" w:space="0" w:color="auto"/>
                <w:bottom w:val="none" w:sz="0" w:space="0" w:color="auto"/>
                <w:right w:val="none" w:sz="0" w:space="0" w:color="auto"/>
              </w:divBdr>
            </w:div>
            <w:div w:id="973020582">
              <w:marLeft w:val="0"/>
              <w:marRight w:val="0"/>
              <w:marTop w:val="0"/>
              <w:marBottom w:val="0"/>
              <w:divBdr>
                <w:top w:val="none" w:sz="0" w:space="0" w:color="auto"/>
                <w:left w:val="none" w:sz="0" w:space="0" w:color="auto"/>
                <w:bottom w:val="none" w:sz="0" w:space="0" w:color="auto"/>
                <w:right w:val="none" w:sz="0" w:space="0" w:color="auto"/>
              </w:divBdr>
            </w:div>
            <w:div w:id="210314241">
              <w:marLeft w:val="0"/>
              <w:marRight w:val="0"/>
              <w:marTop w:val="0"/>
              <w:marBottom w:val="0"/>
              <w:divBdr>
                <w:top w:val="none" w:sz="0" w:space="0" w:color="auto"/>
                <w:left w:val="none" w:sz="0" w:space="0" w:color="auto"/>
                <w:bottom w:val="none" w:sz="0" w:space="0" w:color="auto"/>
                <w:right w:val="none" w:sz="0" w:space="0" w:color="auto"/>
              </w:divBdr>
            </w:div>
            <w:div w:id="1404521930">
              <w:marLeft w:val="0"/>
              <w:marRight w:val="0"/>
              <w:marTop w:val="0"/>
              <w:marBottom w:val="0"/>
              <w:divBdr>
                <w:top w:val="none" w:sz="0" w:space="0" w:color="auto"/>
                <w:left w:val="none" w:sz="0" w:space="0" w:color="auto"/>
                <w:bottom w:val="none" w:sz="0" w:space="0" w:color="auto"/>
                <w:right w:val="none" w:sz="0" w:space="0" w:color="auto"/>
              </w:divBdr>
            </w:div>
            <w:div w:id="150978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78300">
      <w:bodyDiv w:val="1"/>
      <w:marLeft w:val="0"/>
      <w:marRight w:val="0"/>
      <w:marTop w:val="0"/>
      <w:marBottom w:val="0"/>
      <w:divBdr>
        <w:top w:val="none" w:sz="0" w:space="0" w:color="auto"/>
        <w:left w:val="none" w:sz="0" w:space="0" w:color="auto"/>
        <w:bottom w:val="none" w:sz="0" w:space="0" w:color="auto"/>
        <w:right w:val="none" w:sz="0" w:space="0" w:color="auto"/>
      </w:divBdr>
      <w:divsChild>
        <w:div w:id="788205180">
          <w:marLeft w:val="0"/>
          <w:marRight w:val="0"/>
          <w:marTop w:val="0"/>
          <w:marBottom w:val="0"/>
          <w:divBdr>
            <w:top w:val="none" w:sz="0" w:space="0" w:color="auto"/>
            <w:left w:val="none" w:sz="0" w:space="0" w:color="auto"/>
            <w:bottom w:val="none" w:sz="0" w:space="0" w:color="auto"/>
            <w:right w:val="none" w:sz="0" w:space="0" w:color="auto"/>
          </w:divBdr>
        </w:div>
        <w:div w:id="1149060026">
          <w:marLeft w:val="0"/>
          <w:marRight w:val="0"/>
          <w:marTop w:val="0"/>
          <w:marBottom w:val="0"/>
          <w:divBdr>
            <w:top w:val="none" w:sz="0" w:space="0" w:color="auto"/>
            <w:left w:val="none" w:sz="0" w:space="0" w:color="auto"/>
            <w:bottom w:val="none" w:sz="0" w:space="0" w:color="auto"/>
            <w:right w:val="none" w:sz="0" w:space="0" w:color="auto"/>
          </w:divBdr>
        </w:div>
        <w:div w:id="1302732186">
          <w:marLeft w:val="0"/>
          <w:marRight w:val="0"/>
          <w:marTop w:val="0"/>
          <w:marBottom w:val="0"/>
          <w:divBdr>
            <w:top w:val="none" w:sz="0" w:space="0" w:color="auto"/>
            <w:left w:val="none" w:sz="0" w:space="0" w:color="auto"/>
            <w:bottom w:val="none" w:sz="0" w:space="0" w:color="auto"/>
            <w:right w:val="none" w:sz="0" w:space="0" w:color="auto"/>
          </w:divBdr>
        </w:div>
        <w:div w:id="678429901">
          <w:marLeft w:val="0"/>
          <w:marRight w:val="0"/>
          <w:marTop w:val="0"/>
          <w:marBottom w:val="0"/>
          <w:divBdr>
            <w:top w:val="none" w:sz="0" w:space="0" w:color="auto"/>
            <w:left w:val="none" w:sz="0" w:space="0" w:color="auto"/>
            <w:bottom w:val="none" w:sz="0" w:space="0" w:color="auto"/>
            <w:right w:val="none" w:sz="0" w:space="0" w:color="auto"/>
          </w:divBdr>
        </w:div>
        <w:div w:id="797527069">
          <w:marLeft w:val="0"/>
          <w:marRight w:val="0"/>
          <w:marTop w:val="0"/>
          <w:marBottom w:val="0"/>
          <w:divBdr>
            <w:top w:val="none" w:sz="0" w:space="0" w:color="auto"/>
            <w:left w:val="none" w:sz="0" w:space="0" w:color="auto"/>
            <w:bottom w:val="none" w:sz="0" w:space="0" w:color="auto"/>
            <w:right w:val="none" w:sz="0" w:space="0" w:color="auto"/>
          </w:divBdr>
        </w:div>
        <w:div w:id="227427541">
          <w:marLeft w:val="0"/>
          <w:marRight w:val="0"/>
          <w:marTop w:val="0"/>
          <w:marBottom w:val="0"/>
          <w:divBdr>
            <w:top w:val="none" w:sz="0" w:space="0" w:color="auto"/>
            <w:left w:val="none" w:sz="0" w:space="0" w:color="auto"/>
            <w:bottom w:val="none" w:sz="0" w:space="0" w:color="auto"/>
            <w:right w:val="none" w:sz="0" w:space="0" w:color="auto"/>
          </w:divBdr>
        </w:div>
        <w:div w:id="997684759">
          <w:marLeft w:val="0"/>
          <w:marRight w:val="0"/>
          <w:marTop w:val="0"/>
          <w:marBottom w:val="0"/>
          <w:divBdr>
            <w:top w:val="none" w:sz="0" w:space="0" w:color="auto"/>
            <w:left w:val="none" w:sz="0" w:space="0" w:color="auto"/>
            <w:bottom w:val="none" w:sz="0" w:space="0" w:color="auto"/>
            <w:right w:val="none" w:sz="0" w:space="0" w:color="auto"/>
          </w:divBdr>
        </w:div>
        <w:div w:id="103618698">
          <w:marLeft w:val="0"/>
          <w:marRight w:val="0"/>
          <w:marTop w:val="0"/>
          <w:marBottom w:val="0"/>
          <w:divBdr>
            <w:top w:val="none" w:sz="0" w:space="0" w:color="auto"/>
            <w:left w:val="none" w:sz="0" w:space="0" w:color="auto"/>
            <w:bottom w:val="none" w:sz="0" w:space="0" w:color="auto"/>
            <w:right w:val="none" w:sz="0" w:space="0" w:color="auto"/>
          </w:divBdr>
        </w:div>
        <w:div w:id="2068189878">
          <w:marLeft w:val="0"/>
          <w:marRight w:val="0"/>
          <w:marTop w:val="0"/>
          <w:marBottom w:val="0"/>
          <w:divBdr>
            <w:top w:val="none" w:sz="0" w:space="0" w:color="auto"/>
            <w:left w:val="none" w:sz="0" w:space="0" w:color="auto"/>
            <w:bottom w:val="none" w:sz="0" w:space="0" w:color="auto"/>
            <w:right w:val="none" w:sz="0" w:space="0" w:color="auto"/>
          </w:divBdr>
        </w:div>
      </w:divsChild>
    </w:div>
    <w:div w:id="1827626764">
      <w:bodyDiv w:val="1"/>
      <w:marLeft w:val="0"/>
      <w:marRight w:val="0"/>
      <w:marTop w:val="0"/>
      <w:marBottom w:val="0"/>
      <w:divBdr>
        <w:top w:val="none" w:sz="0" w:space="0" w:color="auto"/>
        <w:left w:val="none" w:sz="0" w:space="0" w:color="auto"/>
        <w:bottom w:val="none" w:sz="0" w:space="0" w:color="auto"/>
        <w:right w:val="none" w:sz="0" w:space="0" w:color="auto"/>
      </w:divBdr>
      <w:divsChild>
        <w:div w:id="971986413">
          <w:marLeft w:val="0"/>
          <w:marRight w:val="0"/>
          <w:marTop w:val="0"/>
          <w:marBottom w:val="0"/>
          <w:divBdr>
            <w:top w:val="none" w:sz="0" w:space="0" w:color="auto"/>
            <w:left w:val="none" w:sz="0" w:space="0" w:color="auto"/>
            <w:bottom w:val="none" w:sz="0" w:space="0" w:color="auto"/>
            <w:right w:val="none" w:sz="0" w:space="0" w:color="auto"/>
          </w:divBdr>
        </w:div>
        <w:div w:id="137453562">
          <w:marLeft w:val="0"/>
          <w:marRight w:val="0"/>
          <w:marTop w:val="0"/>
          <w:marBottom w:val="0"/>
          <w:divBdr>
            <w:top w:val="none" w:sz="0" w:space="0" w:color="auto"/>
            <w:left w:val="none" w:sz="0" w:space="0" w:color="auto"/>
            <w:bottom w:val="none" w:sz="0" w:space="0" w:color="auto"/>
            <w:right w:val="none" w:sz="0" w:space="0" w:color="auto"/>
          </w:divBdr>
        </w:div>
        <w:div w:id="548303546">
          <w:marLeft w:val="0"/>
          <w:marRight w:val="0"/>
          <w:marTop w:val="0"/>
          <w:marBottom w:val="0"/>
          <w:divBdr>
            <w:top w:val="none" w:sz="0" w:space="0" w:color="auto"/>
            <w:left w:val="none" w:sz="0" w:space="0" w:color="auto"/>
            <w:bottom w:val="none" w:sz="0" w:space="0" w:color="auto"/>
            <w:right w:val="none" w:sz="0" w:space="0" w:color="auto"/>
          </w:divBdr>
        </w:div>
        <w:div w:id="48069485">
          <w:marLeft w:val="0"/>
          <w:marRight w:val="0"/>
          <w:marTop w:val="0"/>
          <w:marBottom w:val="0"/>
          <w:divBdr>
            <w:top w:val="none" w:sz="0" w:space="0" w:color="auto"/>
            <w:left w:val="none" w:sz="0" w:space="0" w:color="auto"/>
            <w:bottom w:val="none" w:sz="0" w:space="0" w:color="auto"/>
            <w:right w:val="none" w:sz="0" w:space="0" w:color="auto"/>
          </w:divBdr>
        </w:div>
        <w:div w:id="1073703240">
          <w:marLeft w:val="0"/>
          <w:marRight w:val="0"/>
          <w:marTop w:val="0"/>
          <w:marBottom w:val="0"/>
          <w:divBdr>
            <w:top w:val="none" w:sz="0" w:space="0" w:color="auto"/>
            <w:left w:val="none" w:sz="0" w:space="0" w:color="auto"/>
            <w:bottom w:val="none" w:sz="0" w:space="0" w:color="auto"/>
            <w:right w:val="none" w:sz="0" w:space="0" w:color="auto"/>
          </w:divBdr>
        </w:div>
        <w:div w:id="650402936">
          <w:marLeft w:val="0"/>
          <w:marRight w:val="0"/>
          <w:marTop w:val="0"/>
          <w:marBottom w:val="0"/>
          <w:divBdr>
            <w:top w:val="none" w:sz="0" w:space="0" w:color="auto"/>
            <w:left w:val="none" w:sz="0" w:space="0" w:color="auto"/>
            <w:bottom w:val="none" w:sz="0" w:space="0" w:color="auto"/>
            <w:right w:val="none" w:sz="0" w:space="0" w:color="auto"/>
          </w:divBdr>
        </w:div>
        <w:div w:id="415439107">
          <w:marLeft w:val="0"/>
          <w:marRight w:val="0"/>
          <w:marTop w:val="0"/>
          <w:marBottom w:val="0"/>
          <w:divBdr>
            <w:top w:val="none" w:sz="0" w:space="0" w:color="auto"/>
            <w:left w:val="none" w:sz="0" w:space="0" w:color="auto"/>
            <w:bottom w:val="none" w:sz="0" w:space="0" w:color="auto"/>
            <w:right w:val="none" w:sz="0" w:space="0" w:color="auto"/>
          </w:divBdr>
        </w:div>
        <w:div w:id="468595694">
          <w:marLeft w:val="0"/>
          <w:marRight w:val="0"/>
          <w:marTop w:val="0"/>
          <w:marBottom w:val="0"/>
          <w:divBdr>
            <w:top w:val="none" w:sz="0" w:space="0" w:color="auto"/>
            <w:left w:val="none" w:sz="0" w:space="0" w:color="auto"/>
            <w:bottom w:val="none" w:sz="0" w:space="0" w:color="auto"/>
            <w:right w:val="none" w:sz="0" w:space="0" w:color="auto"/>
          </w:divBdr>
        </w:div>
        <w:div w:id="969432283">
          <w:marLeft w:val="0"/>
          <w:marRight w:val="0"/>
          <w:marTop w:val="0"/>
          <w:marBottom w:val="0"/>
          <w:divBdr>
            <w:top w:val="none" w:sz="0" w:space="0" w:color="auto"/>
            <w:left w:val="none" w:sz="0" w:space="0" w:color="auto"/>
            <w:bottom w:val="none" w:sz="0" w:space="0" w:color="auto"/>
            <w:right w:val="none" w:sz="0" w:space="0" w:color="auto"/>
          </w:divBdr>
        </w:div>
        <w:div w:id="1312102372">
          <w:marLeft w:val="0"/>
          <w:marRight w:val="0"/>
          <w:marTop w:val="0"/>
          <w:marBottom w:val="0"/>
          <w:divBdr>
            <w:top w:val="none" w:sz="0" w:space="0" w:color="auto"/>
            <w:left w:val="none" w:sz="0" w:space="0" w:color="auto"/>
            <w:bottom w:val="none" w:sz="0" w:space="0" w:color="auto"/>
            <w:right w:val="none" w:sz="0" w:space="0" w:color="auto"/>
          </w:divBdr>
        </w:div>
        <w:div w:id="649751293">
          <w:marLeft w:val="0"/>
          <w:marRight w:val="0"/>
          <w:marTop w:val="0"/>
          <w:marBottom w:val="0"/>
          <w:divBdr>
            <w:top w:val="none" w:sz="0" w:space="0" w:color="auto"/>
            <w:left w:val="none" w:sz="0" w:space="0" w:color="auto"/>
            <w:bottom w:val="none" w:sz="0" w:space="0" w:color="auto"/>
            <w:right w:val="none" w:sz="0" w:space="0" w:color="auto"/>
          </w:divBdr>
        </w:div>
        <w:div w:id="520049532">
          <w:marLeft w:val="0"/>
          <w:marRight w:val="0"/>
          <w:marTop w:val="0"/>
          <w:marBottom w:val="0"/>
          <w:divBdr>
            <w:top w:val="none" w:sz="0" w:space="0" w:color="auto"/>
            <w:left w:val="none" w:sz="0" w:space="0" w:color="auto"/>
            <w:bottom w:val="none" w:sz="0" w:space="0" w:color="auto"/>
            <w:right w:val="none" w:sz="0" w:space="0" w:color="auto"/>
          </w:divBdr>
        </w:div>
        <w:div w:id="1743486364">
          <w:marLeft w:val="0"/>
          <w:marRight w:val="0"/>
          <w:marTop w:val="0"/>
          <w:marBottom w:val="0"/>
          <w:divBdr>
            <w:top w:val="none" w:sz="0" w:space="0" w:color="auto"/>
            <w:left w:val="none" w:sz="0" w:space="0" w:color="auto"/>
            <w:bottom w:val="none" w:sz="0" w:space="0" w:color="auto"/>
            <w:right w:val="none" w:sz="0" w:space="0" w:color="auto"/>
          </w:divBdr>
        </w:div>
      </w:divsChild>
    </w:div>
    <w:div w:id="1878397484">
      <w:bodyDiv w:val="1"/>
      <w:marLeft w:val="0"/>
      <w:marRight w:val="0"/>
      <w:marTop w:val="0"/>
      <w:marBottom w:val="0"/>
      <w:divBdr>
        <w:top w:val="none" w:sz="0" w:space="0" w:color="auto"/>
        <w:left w:val="none" w:sz="0" w:space="0" w:color="auto"/>
        <w:bottom w:val="none" w:sz="0" w:space="0" w:color="auto"/>
        <w:right w:val="none" w:sz="0" w:space="0" w:color="auto"/>
      </w:divBdr>
      <w:divsChild>
        <w:div w:id="1047342317">
          <w:marLeft w:val="0"/>
          <w:marRight w:val="0"/>
          <w:marTop w:val="0"/>
          <w:marBottom w:val="0"/>
          <w:divBdr>
            <w:top w:val="none" w:sz="0" w:space="0" w:color="auto"/>
            <w:left w:val="none" w:sz="0" w:space="0" w:color="auto"/>
            <w:bottom w:val="none" w:sz="0" w:space="0" w:color="auto"/>
            <w:right w:val="none" w:sz="0" w:space="0" w:color="auto"/>
          </w:divBdr>
        </w:div>
        <w:div w:id="191915812">
          <w:marLeft w:val="0"/>
          <w:marRight w:val="0"/>
          <w:marTop w:val="0"/>
          <w:marBottom w:val="0"/>
          <w:divBdr>
            <w:top w:val="none" w:sz="0" w:space="0" w:color="auto"/>
            <w:left w:val="none" w:sz="0" w:space="0" w:color="auto"/>
            <w:bottom w:val="none" w:sz="0" w:space="0" w:color="auto"/>
            <w:right w:val="none" w:sz="0" w:space="0" w:color="auto"/>
          </w:divBdr>
        </w:div>
        <w:div w:id="2114476442">
          <w:marLeft w:val="0"/>
          <w:marRight w:val="0"/>
          <w:marTop w:val="0"/>
          <w:marBottom w:val="0"/>
          <w:divBdr>
            <w:top w:val="none" w:sz="0" w:space="0" w:color="auto"/>
            <w:left w:val="none" w:sz="0" w:space="0" w:color="auto"/>
            <w:bottom w:val="none" w:sz="0" w:space="0" w:color="auto"/>
            <w:right w:val="none" w:sz="0" w:space="0" w:color="auto"/>
          </w:divBdr>
        </w:div>
        <w:div w:id="236401232">
          <w:marLeft w:val="0"/>
          <w:marRight w:val="0"/>
          <w:marTop w:val="0"/>
          <w:marBottom w:val="0"/>
          <w:divBdr>
            <w:top w:val="none" w:sz="0" w:space="0" w:color="auto"/>
            <w:left w:val="none" w:sz="0" w:space="0" w:color="auto"/>
            <w:bottom w:val="none" w:sz="0" w:space="0" w:color="auto"/>
            <w:right w:val="none" w:sz="0" w:space="0" w:color="auto"/>
          </w:divBdr>
        </w:div>
        <w:div w:id="768282598">
          <w:marLeft w:val="0"/>
          <w:marRight w:val="0"/>
          <w:marTop w:val="0"/>
          <w:marBottom w:val="0"/>
          <w:divBdr>
            <w:top w:val="none" w:sz="0" w:space="0" w:color="auto"/>
            <w:left w:val="none" w:sz="0" w:space="0" w:color="auto"/>
            <w:bottom w:val="none" w:sz="0" w:space="0" w:color="auto"/>
            <w:right w:val="none" w:sz="0" w:space="0" w:color="auto"/>
          </w:divBdr>
        </w:div>
        <w:div w:id="1807971787">
          <w:marLeft w:val="0"/>
          <w:marRight w:val="0"/>
          <w:marTop w:val="0"/>
          <w:marBottom w:val="0"/>
          <w:divBdr>
            <w:top w:val="none" w:sz="0" w:space="0" w:color="auto"/>
            <w:left w:val="none" w:sz="0" w:space="0" w:color="auto"/>
            <w:bottom w:val="none" w:sz="0" w:space="0" w:color="auto"/>
            <w:right w:val="none" w:sz="0" w:space="0" w:color="auto"/>
          </w:divBdr>
        </w:div>
        <w:div w:id="637804428">
          <w:marLeft w:val="0"/>
          <w:marRight w:val="0"/>
          <w:marTop w:val="0"/>
          <w:marBottom w:val="0"/>
          <w:divBdr>
            <w:top w:val="none" w:sz="0" w:space="0" w:color="auto"/>
            <w:left w:val="none" w:sz="0" w:space="0" w:color="auto"/>
            <w:bottom w:val="none" w:sz="0" w:space="0" w:color="auto"/>
            <w:right w:val="none" w:sz="0" w:space="0" w:color="auto"/>
          </w:divBdr>
        </w:div>
        <w:div w:id="1174220900">
          <w:marLeft w:val="0"/>
          <w:marRight w:val="0"/>
          <w:marTop w:val="0"/>
          <w:marBottom w:val="0"/>
          <w:divBdr>
            <w:top w:val="none" w:sz="0" w:space="0" w:color="auto"/>
            <w:left w:val="none" w:sz="0" w:space="0" w:color="auto"/>
            <w:bottom w:val="none" w:sz="0" w:space="0" w:color="auto"/>
            <w:right w:val="none" w:sz="0" w:space="0" w:color="auto"/>
          </w:divBdr>
        </w:div>
        <w:div w:id="2123262184">
          <w:marLeft w:val="0"/>
          <w:marRight w:val="0"/>
          <w:marTop w:val="0"/>
          <w:marBottom w:val="0"/>
          <w:divBdr>
            <w:top w:val="none" w:sz="0" w:space="0" w:color="auto"/>
            <w:left w:val="none" w:sz="0" w:space="0" w:color="auto"/>
            <w:bottom w:val="none" w:sz="0" w:space="0" w:color="auto"/>
            <w:right w:val="none" w:sz="0" w:space="0" w:color="auto"/>
          </w:divBdr>
        </w:div>
        <w:div w:id="736903731">
          <w:marLeft w:val="0"/>
          <w:marRight w:val="0"/>
          <w:marTop w:val="0"/>
          <w:marBottom w:val="0"/>
          <w:divBdr>
            <w:top w:val="none" w:sz="0" w:space="0" w:color="auto"/>
            <w:left w:val="none" w:sz="0" w:space="0" w:color="auto"/>
            <w:bottom w:val="none" w:sz="0" w:space="0" w:color="auto"/>
            <w:right w:val="none" w:sz="0" w:space="0" w:color="auto"/>
          </w:divBdr>
        </w:div>
        <w:div w:id="747268682">
          <w:marLeft w:val="0"/>
          <w:marRight w:val="0"/>
          <w:marTop w:val="0"/>
          <w:marBottom w:val="0"/>
          <w:divBdr>
            <w:top w:val="none" w:sz="0" w:space="0" w:color="auto"/>
            <w:left w:val="none" w:sz="0" w:space="0" w:color="auto"/>
            <w:bottom w:val="none" w:sz="0" w:space="0" w:color="auto"/>
            <w:right w:val="none" w:sz="0" w:space="0" w:color="auto"/>
          </w:divBdr>
        </w:div>
        <w:div w:id="913660490">
          <w:marLeft w:val="0"/>
          <w:marRight w:val="0"/>
          <w:marTop w:val="0"/>
          <w:marBottom w:val="0"/>
          <w:divBdr>
            <w:top w:val="none" w:sz="0" w:space="0" w:color="auto"/>
            <w:left w:val="none" w:sz="0" w:space="0" w:color="auto"/>
            <w:bottom w:val="none" w:sz="0" w:space="0" w:color="auto"/>
            <w:right w:val="none" w:sz="0" w:space="0" w:color="auto"/>
          </w:divBdr>
        </w:div>
        <w:div w:id="1681085872">
          <w:marLeft w:val="0"/>
          <w:marRight w:val="0"/>
          <w:marTop w:val="0"/>
          <w:marBottom w:val="0"/>
          <w:divBdr>
            <w:top w:val="none" w:sz="0" w:space="0" w:color="auto"/>
            <w:left w:val="none" w:sz="0" w:space="0" w:color="auto"/>
            <w:bottom w:val="none" w:sz="0" w:space="0" w:color="auto"/>
            <w:right w:val="none" w:sz="0" w:space="0" w:color="auto"/>
          </w:divBdr>
        </w:div>
      </w:divsChild>
    </w:div>
    <w:div w:id="1902670747">
      <w:bodyDiv w:val="1"/>
      <w:marLeft w:val="0"/>
      <w:marRight w:val="0"/>
      <w:marTop w:val="0"/>
      <w:marBottom w:val="0"/>
      <w:divBdr>
        <w:top w:val="none" w:sz="0" w:space="0" w:color="auto"/>
        <w:left w:val="none" w:sz="0" w:space="0" w:color="auto"/>
        <w:bottom w:val="none" w:sz="0" w:space="0" w:color="auto"/>
        <w:right w:val="none" w:sz="0" w:space="0" w:color="auto"/>
      </w:divBdr>
    </w:div>
    <w:div w:id="1953781541">
      <w:bodyDiv w:val="1"/>
      <w:marLeft w:val="0"/>
      <w:marRight w:val="0"/>
      <w:marTop w:val="0"/>
      <w:marBottom w:val="0"/>
      <w:divBdr>
        <w:top w:val="none" w:sz="0" w:space="0" w:color="auto"/>
        <w:left w:val="none" w:sz="0" w:space="0" w:color="auto"/>
        <w:bottom w:val="none" w:sz="0" w:space="0" w:color="auto"/>
        <w:right w:val="none" w:sz="0" w:space="0" w:color="auto"/>
      </w:divBdr>
      <w:divsChild>
        <w:div w:id="1893885475">
          <w:marLeft w:val="0"/>
          <w:marRight w:val="0"/>
          <w:marTop w:val="0"/>
          <w:marBottom w:val="0"/>
          <w:divBdr>
            <w:top w:val="none" w:sz="0" w:space="0" w:color="auto"/>
            <w:left w:val="none" w:sz="0" w:space="0" w:color="auto"/>
            <w:bottom w:val="none" w:sz="0" w:space="0" w:color="auto"/>
            <w:right w:val="none" w:sz="0" w:space="0" w:color="auto"/>
          </w:divBdr>
        </w:div>
        <w:div w:id="1922987516">
          <w:marLeft w:val="0"/>
          <w:marRight w:val="0"/>
          <w:marTop w:val="0"/>
          <w:marBottom w:val="0"/>
          <w:divBdr>
            <w:top w:val="none" w:sz="0" w:space="0" w:color="auto"/>
            <w:left w:val="none" w:sz="0" w:space="0" w:color="auto"/>
            <w:bottom w:val="none" w:sz="0" w:space="0" w:color="auto"/>
            <w:right w:val="none" w:sz="0" w:space="0" w:color="auto"/>
          </w:divBdr>
        </w:div>
        <w:div w:id="2092502553">
          <w:marLeft w:val="0"/>
          <w:marRight w:val="0"/>
          <w:marTop w:val="0"/>
          <w:marBottom w:val="0"/>
          <w:divBdr>
            <w:top w:val="none" w:sz="0" w:space="0" w:color="auto"/>
            <w:left w:val="none" w:sz="0" w:space="0" w:color="auto"/>
            <w:bottom w:val="none" w:sz="0" w:space="0" w:color="auto"/>
            <w:right w:val="none" w:sz="0" w:space="0" w:color="auto"/>
          </w:divBdr>
        </w:div>
        <w:div w:id="1900357054">
          <w:marLeft w:val="0"/>
          <w:marRight w:val="0"/>
          <w:marTop w:val="0"/>
          <w:marBottom w:val="0"/>
          <w:divBdr>
            <w:top w:val="none" w:sz="0" w:space="0" w:color="auto"/>
            <w:left w:val="none" w:sz="0" w:space="0" w:color="auto"/>
            <w:bottom w:val="none" w:sz="0" w:space="0" w:color="auto"/>
            <w:right w:val="none" w:sz="0" w:space="0" w:color="auto"/>
          </w:divBdr>
        </w:div>
        <w:div w:id="156195203">
          <w:marLeft w:val="0"/>
          <w:marRight w:val="0"/>
          <w:marTop w:val="0"/>
          <w:marBottom w:val="0"/>
          <w:divBdr>
            <w:top w:val="none" w:sz="0" w:space="0" w:color="auto"/>
            <w:left w:val="none" w:sz="0" w:space="0" w:color="auto"/>
            <w:bottom w:val="none" w:sz="0" w:space="0" w:color="auto"/>
            <w:right w:val="none" w:sz="0" w:space="0" w:color="auto"/>
          </w:divBdr>
        </w:div>
        <w:div w:id="341008845">
          <w:marLeft w:val="0"/>
          <w:marRight w:val="0"/>
          <w:marTop w:val="0"/>
          <w:marBottom w:val="0"/>
          <w:divBdr>
            <w:top w:val="none" w:sz="0" w:space="0" w:color="auto"/>
            <w:left w:val="none" w:sz="0" w:space="0" w:color="auto"/>
            <w:bottom w:val="none" w:sz="0" w:space="0" w:color="auto"/>
            <w:right w:val="none" w:sz="0" w:space="0" w:color="auto"/>
          </w:divBdr>
        </w:div>
        <w:div w:id="127481636">
          <w:marLeft w:val="0"/>
          <w:marRight w:val="0"/>
          <w:marTop w:val="0"/>
          <w:marBottom w:val="0"/>
          <w:divBdr>
            <w:top w:val="none" w:sz="0" w:space="0" w:color="auto"/>
            <w:left w:val="none" w:sz="0" w:space="0" w:color="auto"/>
            <w:bottom w:val="none" w:sz="0" w:space="0" w:color="auto"/>
            <w:right w:val="none" w:sz="0" w:space="0" w:color="auto"/>
          </w:divBdr>
        </w:div>
        <w:div w:id="185100484">
          <w:marLeft w:val="0"/>
          <w:marRight w:val="0"/>
          <w:marTop w:val="0"/>
          <w:marBottom w:val="0"/>
          <w:divBdr>
            <w:top w:val="none" w:sz="0" w:space="0" w:color="auto"/>
            <w:left w:val="none" w:sz="0" w:space="0" w:color="auto"/>
            <w:bottom w:val="none" w:sz="0" w:space="0" w:color="auto"/>
            <w:right w:val="none" w:sz="0" w:space="0" w:color="auto"/>
          </w:divBdr>
        </w:div>
        <w:div w:id="1166091915">
          <w:marLeft w:val="0"/>
          <w:marRight w:val="0"/>
          <w:marTop w:val="0"/>
          <w:marBottom w:val="0"/>
          <w:divBdr>
            <w:top w:val="none" w:sz="0" w:space="0" w:color="auto"/>
            <w:left w:val="none" w:sz="0" w:space="0" w:color="auto"/>
            <w:bottom w:val="none" w:sz="0" w:space="0" w:color="auto"/>
            <w:right w:val="none" w:sz="0" w:space="0" w:color="auto"/>
          </w:divBdr>
        </w:div>
        <w:div w:id="962926008">
          <w:marLeft w:val="0"/>
          <w:marRight w:val="0"/>
          <w:marTop w:val="0"/>
          <w:marBottom w:val="0"/>
          <w:divBdr>
            <w:top w:val="none" w:sz="0" w:space="0" w:color="auto"/>
            <w:left w:val="none" w:sz="0" w:space="0" w:color="auto"/>
            <w:bottom w:val="none" w:sz="0" w:space="0" w:color="auto"/>
            <w:right w:val="none" w:sz="0" w:space="0" w:color="auto"/>
          </w:divBdr>
        </w:div>
        <w:div w:id="1016156592">
          <w:marLeft w:val="0"/>
          <w:marRight w:val="0"/>
          <w:marTop w:val="0"/>
          <w:marBottom w:val="0"/>
          <w:divBdr>
            <w:top w:val="none" w:sz="0" w:space="0" w:color="auto"/>
            <w:left w:val="none" w:sz="0" w:space="0" w:color="auto"/>
            <w:bottom w:val="none" w:sz="0" w:space="0" w:color="auto"/>
            <w:right w:val="none" w:sz="0" w:space="0" w:color="auto"/>
          </w:divBdr>
        </w:div>
      </w:divsChild>
    </w:div>
    <w:div w:id="2056192513">
      <w:bodyDiv w:val="1"/>
      <w:marLeft w:val="0"/>
      <w:marRight w:val="0"/>
      <w:marTop w:val="0"/>
      <w:marBottom w:val="0"/>
      <w:divBdr>
        <w:top w:val="none" w:sz="0" w:space="0" w:color="auto"/>
        <w:left w:val="none" w:sz="0" w:space="0" w:color="auto"/>
        <w:bottom w:val="none" w:sz="0" w:space="0" w:color="auto"/>
        <w:right w:val="none" w:sz="0" w:space="0" w:color="auto"/>
      </w:divBdr>
      <w:divsChild>
        <w:div w:id="1169250021">
          <w:marLeft w:val="0"/>
          <w:marRight w:val="0"/>
          <w:marTop w:val="0"/>
          <w:marBottom w:val="0"/>
          <w:divBdr>
            <w:top w:val="none" w:sz="0" w:space="0" w:color="auto"/>
            <w:left w:val="none" w:sz="0" w:space="0" w:color="auto"/>
            <w:bottom w:val="none" w:sz="0" w:space="0" w:color="auto"/>
            <w:right w:val="none" w:sz="0" w:space="0" w:color="auto"/>
          </w:divBdr>
        </w:div>
        <w:div w:id="693305896">
          <w:marLeft w:val="0"/>
          <w:marRight w:val="0"/>
          <w:marTop w:val="0"/>
          <w:marBottom w:val="0"/>
          <w:divBdr>
            <w:top w:val="none" w:sz="0" w:space="0" w:color="auto"/>
            <w:left w:val="none" w:sz="0" w:space="0" w:color="auto"/>
            <w:bottom w:val="none" w:sz="0" w:space="0" w:color="auto"/>
            <w:right w:val="none" w:sz="0" w:space="0" w:color="auto"/>
          </w:divBdr>
        </w:div>
        <w:div w:id="1105614169">
          <w:marLeft w:val="0"/>
          <w:marRight w:val="0"/>
          <w:marTop w:val="0"/>
          <w:marBottom w:val="0"/>
          <w:divBdr>
            <w:top w:val="none" w:sz="0" w:space="0" w:color="auto"/>
            <w:left w:val="none" w:sz="0" w:space="0" w:color="auto"/>
            <w:bottom w:val="none" w:sz="0" w:space="0" w:color="auto"/>
            <w:right w:val="none" w:sz="0" w:space="0" w:color="auto"/>
          </w:divBdr>
        </w:div>
        <w:div w:id="1620605869">
          <w:marLeft w:val="0"/>
          <w:marRight w:val="0"/>
          <w:marTop w:val="0"/>
          <w:marBottom w:val="0"/>
          <w:divBdr>
            <w:top w:val="none" w:sz="0" w:space="0" w:color="auto"/>
            <w:left w:val="none" w:sz="0" w:space="0" w:color="auto"/>
            <w:bottom w:val="none" w:sz="0" w:space="0" w:color="auto"/>
            <w:right w:val="none" w:sz="0" w:space="0" w:color="auto"/>
          </w:divBdr>
        </w:div>
        <w:div w:id="991254737">
          <w:marLeft w:val="0"/>
          <w:marRight w:val="0"/>
          <w:marTop w:val="0"/>
          <w:marBottom w:val="0"/>
          <w:divBdr>
            <w:top w:val="none" w:sz="0" w:space="0" w:color="auto"/>
            <w:left w:val="none" w:sz="0" w:space="0" w:color="auto"/>
            <w:bottom w:val="none" w:sz="0" w:space="0" w:color="auto"/>
            <w:right w:val="none" w:sz="0" w:space="0" w:color="auto"/>
          </w:divBdr>
        </w:div>
        <w:div w:id="1836530217">
          <w:marLeft w:val="0"/>
          <w:marRight w:val="0"/>
          <w:marTop w:val="0"/>
          <w:marBottom w:val="0"/>
          <w:divBdr>
            <w:top w:val="none" w:sz="0" w:space="0" w:color="auto"/>
            <w:left w:val="none" w:sz="0" w:space="0" w:color="auto"/>
            <w:bottom w:val="none" w:sz="0" w:space="0" w:color="auto"/>
            <w:right w:val="none" w:sz="0" w:space="0" w:color="auto"/>
          </w:divBdr>
        </w:div>
        <w:div w:id="1343170220">
          <w:marLeft w:val="0"/>
          <w:marRight w:val="0"/>
          <w:marTop w:val="0"/>
          <w:marBottom w:val="0"/>
          <w:divBdr>
            <w:top w:val="none" w:sz="0" w:space="0" w:color="auto"/>
            <w:left w:val="none" w:sz="0" w:space="0" w:color="auto"/>
            <w:bottom w:val="none" w:sz="0" w:space="0" w:color="auto"/>
            <w:right w:val="none" w:sz="0" w:space="0" w:color="auto"/>
          </w:divBdr>
        </w:div>
        <w:div w:id="354354570">
          <w:marLeft w:val="0"/>
          <w:marRight w:val="0"/>
          <w:marTop w:val="0"/>
          <w:marBottom w:val="0"/>
          <w:divBdr>
            <w:top w:val="none" w:sz="0" w:space="0" w:color="auto"/>
            <w:left w:val="none" w:sz="0" w:space="0" w:color="auto"/>
            <w:bottom w:val="none" w:sz="0" w:space="0" w:color="auto"/>
            <w:right w:val="none" w:sz="0" w:space="0" w:color="auto"/>
          </w:divBdr>
        </w:div>
        <w:div w:id="222641134">
          <w:marLeft w:val="0"/>
          <w:marRight w:val="0"/>
          <w:marTop w:val="0"/>
          <w:marBottom w:val="0"/>
          <w:divBdr>
            <w:top w:val="none" w:sz="0" w:space="0" w:color="auto"/>
            <w:left w:val="none" w:sz="0" w:space="0" w:color="auto"/>
            <w:bottom w:val="none" w:sz="0" w:space="0" w:color="auto"/>
            <w:right w:val="none" w:sz="0" w:space="0" w:color="auto"/>
          </w:divBdr>
        </w:div>
        <w:div w:id="1039865368">
          <w:marLeft w:val="0"/>
          <w:marRight w:val="0"/>
          <w:marTop w:val="0"/>
          <w:marBottom w:val="0"/>
          <w:divBdr>
            <w:top w:val="none" w:sz="0" w:space="0" w:color="auto"/>
            <w:left w:val="none" w:sz="0" w:space="0" w:color="auto"/>
            <w:bottom w:val="none" w:sz="0" w:space="0" w:color="auto"/>
            <w:right w:val="none" w:sz="0" w:space="0" w:color="auto"/>
          </w:divBdr>
        </w:div>
        <w:div w:id="463011982">
          <w:marLeft w:val="0"/>
          <w:marRight w:val="0"/>
          <w:marTop w:val="0"/>
          <w:marBottom w:val="0"/>
          <w:divBdr>
            <w:top w:val="none" w:sz="0" w:space="0" w:color="auto"/>
            <w:left w:val="none" w:sz="0" w:space="0" w:color="auto"/>
            <w:bottom w:val="none" w:sz="0" w:space="0" w:color="auto"/>
            <w:right w:val="none" w:sz="0" w:space="0" w:color="auto"/>
          </w:divBdr>
        </w:div>
        <w:div w:id="1185822677">
          <w:marLeft w:val="0"/>
          <w:marRight w:val="0"/>
          <w:marTop w:val="0"/>
          <w:marBottom w:val="0"/>
          <w:divBdr>
            <w:top w:val="none" w:sz="0" w:space="0" w:color="auto"/>
            <w:left w:val="none" w:sz="0" w:space="0" w:color="auto"/>
            <w:bottom w:val="none" w:sz="0" w:space="0" w:color="auto"/>
            <w:right w:val="none" w:sz="0" w:space="0" w:color="auto"/>
          </w:divBdr>
        </w:div>
      </w:divsChild>
    </w:div>
    <w:div w:id="2117556880">
      <w:bodyDiv w:val="1"/>
      <w:marLeft w:val="0"/>
      <w:marRight w:val="0"/>
      <w:marTop w:val="0"/>
      <w:marBottom w:val="0"/>
      <w:divBdr>
        <w:top w:val="none" w:sz="0" w:space="0" w:color="auto"/>
        <w:left w:val="none" w:sz="0" w:space="0" w:color="auto"/>
        <w:bottom w:val="none" w:sz="0" w:space="0" w:color="auto"/>
        <w:right w:val="none" w:sz="0" w:space="0" w:color="auto"/>
      </w:divBdr>
      <w:divsChild>
        <w:div w:id="1176382248">
          <w:marLeft w:val="0"/>
          <w:marRight w:val="0"/>
          <w:marTop w:val="0"/>
          <w:marBottom w:val="0"/>
          <w:divBdr>
            <w:top w:val="none" w:sz="0" w:space="0" w:color="auto"/>
            <w:left w:val="none" w:sz="0" w:space="0" w:color="auto"/>
            <w:bottom w:val="none" w:sz="0" w:space="0" w:color="auto"/>
            <w:right w:val="none" w:sz="0" w:space="0" w:color="auto"/>
          </w:divBdr>
        </w:div>
        <w:div w:id="910580420">
          <w:marLeft w:val="0"/>
          <w:marRight w:val="0"/>
          <w:marTop w:val="0"/>
          <w:marBottom w:val="0"/>
          <w:divBdr>
            <w:top w:val="none" w:sz="0" w:space="0" w:color="auto"/>
            <w:left w:val="none" w:sz="0" w:space="0" w:color="auto"/>
            <w:bottom w:val="none" w:sz="0" w:space="0" w:color="auto"/>
            <w:right w:val="none" w:sz="0" w:space="0" w:color="auto"/>
          </w:divBdr>
        </w:div>
        <w:div w:id="609626188">
          <w:marLeft w:val="0"/>
          <w:marRight w:val="0"/>
          <w:marTop w:val="0"/>
          <w:marBottom w:val="0"/>
          <w:divBdr>
            <w:top w:val="none" w:sz="0" w:space="0" w:color="auto"/>
            <w:left w:val="none" w:sz="0" w:space="0" w:color="auto"/>
            <w:bottom w:val="none" w:sz="0" w:space="0" w:color="auto"/>
            <w:right w:val="none" w:sz="0" w:space="0" w:color="auto"/>
          </w:divBdr>
        </w:div>
        <w:div w:id="2076007892">
          <w:marLeft w:val="0"/>
          <w:marRight w:val="0"/>
          <w:marTop w:val="0"/>
          <w:marBottom w:val="0"/>
          <w:divBdr>
            <w:top w:val="none" w:sz="0" w:space="0" w:color="auto"/>
            <w:left w:val="none" w:sz="0" w:space="0" w:color="auto"/>
            <w:bottom w:val="none" w:sz="0" w:space="0" w:color="auto"/>
            <w:right w:val="none" w:sz="0" w:space="0" w:color="auto"/>
          </w:divBdr>
        </w:div>
        <w:div w:id="570653162">
          <w:marLeft w:val="0"/>
          <w:marRight w:val="0"/>
          <w:marTop w:val="0"/>
          <w:marBottom w:val="0"/>
          <w:divBdr>
            <w:top w:val="none" w:sz="0" w:space="0" w:color="auto"/>
            <w:left w:val="none" w:sz="0" w:space="0" w:color="auto"/>
            <w:bottom w:val="none" w:sz="0" w:space="0" w:color="auto"/>
            <w:right w:val="none" w:sz="0" w:space="0" w:color="auto"/>
          </w:divBdr>
        </w:div>
        <w:div w:id="529344171">
          <w:marLeft w:val="0"/>
          <w:marRight w:val="0"/>
          <w:marTop w:val="0"/>
          <w:marBottom w:val="0"/>
          <w:divBdr>
            <w:top w:val="none" w:sz="0" w:space="0" w:color="auto"/>
            <w:left w:val="none" w:sz="0" w:space="0" w:color="auto"/>
            <w:bottom w:val="none" w:sz="0" w:space="0" w:color="auto"/>
            <w:right w:val="none" w:sz="0" w:space="0" w:color="auto"/>
          </w:divBdr>
        </w:div>
        <w:div w:id="41251025">
          <w:marLeft w:val="0"/>
          <w:marRight w:val="0"/>
          <w:marTop w:val="0"/>
          <w:marBottom w:val="0"/>
          <w:divBdr>
            <w:top w:val="none" w:sz="0" w:space="0" w:color="auto"/>
            <w:left w:val="none" w:sz="0" w:space="0" w:color="auto"/>
            <w:bottom w:val="none" w:sz="0" w:space="0" w:color="auto"/>
            <w:right w:val="none" w:sz="0" w:space="0" w:color="auto"/>
          </w:divBdr>
        </w:div>
        <w:div w:id="876890604">
          <w:marLeft w:val="0"/>
          <w:marRight w:val="0"/>
          <w:marTop w:val="0"/>
          <w:marBottom w:val="0"/>
          <w:divBdr>
            <w:top w:val="none" w:sz="0" w:space="0" w:color="auto"/>
            <w:left w:val="none" w:sz="0" w:space="0" w:color="auto"/>
            <w:bottom w:val="none" w:sz="0" w:space="0" w:color="auto"/>
            <w:right w:val="none" w:sz="0" w:space="0" w:color="auto"/>
          </w:divBdr>
        </w:div>
        <w:div w:id="1960069632">
          <w:marLeft w:val="0"/>
          <w:marRight w:val="0"/>
          <w:marTop w:val="0"/>
          <w:marBottom w:val="0"/>
          <w:divBdr>
            <w:top w:val="none" w:sz="0" w:space="0" w:color="auto"/>
            <w:left w:val="none" w:sz="0" w:space="0" w:color="auto"/>
            <w:bottom w:val="none" w:sz="0" w:space="0" w:color="auto"/>
            <w:right w:val="none" w:sz="0" w:space="0" w:color="auto"/>
          </w:divBdr>
        </w:div>
        <w:div w:id="2129346591">
          <w:marLeft w:val="0"/>
          <w:marRight w:val="0"/>
          <w:marTop w:val="0"/>
          <w:marBottom w:val="0"/>
          <w:divBdr>
            <w:top w:val="none" w:sz="0" w:space="0" w:color="auto"/>
            <w:left w:val="none" w:sz="0" w:space="0" w:color="auto"/>
            <w:bottom w:val="none" w:sz="0" w:space="0" w:color="auto"/>
            <w:right w:val="none" w:sz="0" w:space="0" w:color="auto"/>
          </w:divBdr>
        </w:div>
        <w:div w:id="198905660">
          <w:marLeft w:val="0"/>
          <w:marRight w:val="0"/>
          <w:marTop w:val="0"/>
          <w:marBottom w:val="0"/>
          <w:divBdr>
            <w:top w:val="none" w:sz="0" w:space="0" w:color="auto"/>
            <w:left w:val="none" w:sz="0" w:space="0" w:color="auto"/>
            <w:bottom w:val="none" w:sz="0" w:space="0" w:color="auto"/>
            <w:right w:val="none" w:sz="0" w:space="0" w:color="auto"/>
          </w:divBdr>
        </w:div>
        <w:div w:id="1786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Phan Bảo Anh</cp:lastModifiedBy>
  <cp:revision>3</cp:revision>
  <dcterms:created xsi:type="dcterms:W3CDTF">2024-01-15T08:51:00Z</dcterms:created>
  <dcterms:modified xsi:type="dcterms:W3CDTF">2024-07-16T03:26:00Z</dcterms:modified>
</cp:coreProperties>
</file>